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上海统一企业食品饮料有限公司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年度消防维保服务项目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月31日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（以实际签订时间为准，期限2年）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统一企业食品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饮料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有限公司（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上海金山金柯路1301号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项目范围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上海统一企业饮料食品有限公司2026-2028年度消防维保服务项目。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对报价单内项目需求进行检测及维护和维修。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投标保证金 2 万元，中标后转为履约保证金，合同期满后无息退还。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  <w:bookmarkStart w:id="0" w:name="_GoBack"/>
      <w:bookmarkEnd w:id="0"/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2.1营业范围含消防系统、设备维护保养等。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2.2限上海市内注册成立的公司。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2.3注册资本：≥100万元人民币；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2.4成立日期限2020年9月25日前。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1"/>
          <w:szCs w:val="21"/>
          <w:u w:val="single"/>
        </w:rPr>
      </w:pPr>
      <w:r>
        <w:rPr>
          <w:rFonts w:hint="eastAsia" w:ascii="宋体" w:hAnsi="宋体"/>
          <w:bCs/>
          <w:sz w:val="20"/>
          <w:szCs w:val="20"/>
        </w:rPr>
        <w:t>引进项目：</w:t>
      </w:r>
      <w:r>
        <w:rPr>
          <w:rFonts w:hint="eastAsia" w:ascii="宋体" w:hAnsi="宋体"/>
          <w:bCs/>
          <w:sz w:val="20"/>
          <w:szCs w:val="20"/>
          <w:u w:val="single"/>
          <w:lang w:val="en-US" w:eastAsia="zh-CN"/>
        </w:rPr>
        <w:t>上海统一</w:t>
      </w:r>
      <w:r>
        <w:rPr>
          <w:rFonts w:hint="eastAsia" w:ascii="宋体" w:hAnsi="宋体"/>
          <w:bCs/>
          <w:sz w:val="20"/>
          <w:szCs w:val="20"/>
          <w:u w:val="single"/>
        </w:rPr>
        <w:t>202</w:t>
      </w:r>
      <w:r>
        <w:rPr>
          <w:rFonts w:hint="eastAsia" w:ascii="宋体" w:hAnsi="宋体"/>
          <w:bCs/>
          <w:sz w:val="20"/>
          <w:szCs w:val="20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0"/>
          <w:u w:val="single"/>
        </w:rPr>
        <w:t>-202</w:t>
      </w:r>
      <w:r>
        <w:rPr>
          <w:rFonts w:hint="eastAsia" w:ascii="宋体" w:hAnsi="宋体"/>
          <w:bCs/>
          <w:sz w:val="20"/>
          <w:szCs w:val="20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0"/>
          <w:szCs w:val="20"/>
          <w:u w:val="single"/>
        </w:rPr>
        <w:t>年度消防维保服务项目</w:t>
      </w:r>
      <w:r>
        <w:rPr>
          <w:rFonts w:hint="eastAsia" w:ascii="宋体" w:hAnsi="宋体"/>
          <w:bCs/>
          <w:sz w:val="20"/>
          <w:szCs w:val="20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wordWrap/>
        <w:jc w:val="lef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  <w:lang w:val="en-US" w:eastAsia="zh-CN"/>
        </w:rPr>
        <w:t>上海统一企业饮料食品有限公司</w:t>
      </w:r>
      <w:r>
        <w:rPr>
          <w:rFonts w:hint="eastAsia"/>
          <w:sz w:val="28"/>
          <w:u w:val="single"/>
        </w:rPr>
        <w:t>202</w:t>
      </w:r>
      <w:r>
        <w:rPr>
          <w:rFonts w:hint="eastAsia"/>
          <w:sz w:val="28"/>
          <w:u w:val="single"/>
          <w:lang w:val="en-US" w:eastAsia="zh-CN"/>
        </w:rPr>
        <w:t>6</w:t>
      </w:r>
      <w:r>
        <w:rPr>
          <w:rFonts w:hint="eastAsia"/>
          <w:sz w:val="28"/>
          <w:u w:val="single"/>
        </w:rPr>
        <w:t>-202</w:t>
      </w:r>
      <w:r>
        <w:rPr>
          <w:rFonts w:hint="eastAsia"/>
          <w:sz w:val="28"/>
          <w:u w:val="single"/>
          <w:lang w:val="en-US" w:eastAsia="zh-CN"/>
        </w:rPr>
        <w:t>8</w:t>
      </w:r>
      <w:r>
        <w:rPr>
          <w:rFonts w:hint="eastAsia"/>
          <w:sz w:val="28"/>
          <w:u w:val="single"/>
        </w:rPr>
        <w:t xml:space="preserve">年度消防维保服务项目  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上海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食品饮料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33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990322"/>
    <w:rsid w:val="240A4EEA"/>
    <w:rsid w:val="270A0959"/>
    <w:rsid w:val="2D255DCA"/>
    <w:rsid w:val="322C5A5F"/>
    <w:rsid w:val="32456BDA"/>
    <w:rsid w:val="3278364B"/>
    <w:rsid w:val="3ABA3D15"/>
    <w:rsid w:val="485F6737"/>
    <w:rsid w:val="4E4F6905"/>
    <w:rsid w:val="560B6EB6"/>
    <w:rsid w:val="59DC7E32"/>
    <w:rsid w:val="5A821BCC"/>
    <w:rsid w:val="5DFA2FD5"/>
    <w:rsid w:val="5E635B19"/>
    <w:rsid w:val="5FDF7231"/>
    <w:rsid w:val="64C9716E"/>
    <w:rsid w:val="79637257"/>
    <w:rsid w:val="7CE502B1"/>
    <w:rsid w:val="7FB8763B"/>
    <w:rsid w:val="EB63AD70"/>
    <w:rsid w:val="EBDF2F8F"/>
    <w:rsid w:val="EFE90E51"/>
    <w:rsid w:val="F3D78DEF"/>
    <w:rsid w:val="FDD96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1296</Words>
  <Characters>1428</Characters>
  <Lines>13</Lines>
  <Paragraphs>3</Paragraphs>
  <TotalTime>4</TotalTime>
  <ScaleCrop>false</ScaleCrop>
  <LinksUpToDate>false</LinksUpToDate>
  <CharactersWithSpaces>1563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2024-08-25T21:46:00Z</dcterms:created>
  <dc:creator>grdpec</dc:creator>
  <cp:keywords>标准</cp:keywords>
  <cp:lastModifiedBy>管明明明</cp:lastModifiedBy>
  <cp:lastPrinted>2017-11-15T09:02:00Z</cp:lastPrinted>
  <dcterms:modified xsi:type="dcterms:W3CDTF">2026-03-10T09:08:00Z</dcterms:modified>
  <dc:subject>昆山研究所标准书模板</dc:subject>
  <dc:title>stdbook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eyJoZGlkIjoiMmJlZDhhYWJlODI3MGU0YTdkNDQ0ZDkxNmIxODkwZDQiLCJ1c2VySWQiOiI5NjgzNjA1MjcifQ==</vt:lpwstr>
  </property>
</Properties>
</file>