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长沙统一企业有限公司针对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2025-2027年度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生产劳务外包服务项目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2025年11月1日至2027年10月31日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长沙统一（长沙市开福区中青路1301号）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服务方负责我司生产劳务服务涉及食品供箱/叉/桶/风味包、转运、脱箱、叠栈、领料、倒面粉、料包装卸货、生鲜碎料。饮料溶糖、产品翻检、人工转向、套拎扣作业等，以计件（箱/件/吨/袋/包等）结算。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服务质量满足生产需求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投标保证金10万元；履约保证金10万元，具体以招标说明书为准。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A、营业范围：劳务外包/劳务服务/人力资源服务等；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B、执业年限: 从事劳务外包服务年限：≥2年；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C、注册资本：≥100万元人民币；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长沙统一2025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-2027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食品</w:t>
      </w:r>
      <w:r>
        <w:rPr>
          <w:rFonts w:hint="eastAsia" w:ascii="宋体" w:hAnsi="宋体"/>
          <w:bCs/>
          <w:sz w:val="20"/>
          <w:szCs w:val="24"/>
          <w:u w:val="single"/>
        </w:rPr>
        <w:t>生产劳务外包服务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长沙统一企业有限公司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2025-2027年度食品</w:t>
      </w:r>
      <w:r>
        <w:rPr>
          <w:rFonts w:hint="eastAsia"/>
          <w:b/>
          <w:bCs/>
          <w:sz w:val="28"/>
          <w:u w:val="single"/>
        </w:rPr>
        <w:t>生产劳务外包服务项目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长沙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2F07"/>
    <w:rsid w:val="002B40F8"/>
    <w:rsid w:val="002C0A12"/>
    <w:rsid w:val="002C1874"/>
    <w:rsid w:val="002C4C00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35E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1FC0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363B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0A3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D7CD7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0EC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346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5C6A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B66DA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51E7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822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DE3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5575F8D"/>
    <w:rsid w:val="77BD0B12"/>
    <w:rsid w:val="7FB8763B"/>
    <w:rsid w:val="7FEED41E"/>
    <w:rsid w:val="AF9F91FD"/>
    <w:rsid w:val="C5FF1213"/>
    <w:rsid w:val="EB63AD70"/>
    <w:rsid w:val="FBEDB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819</Words>
  <Characters>869</Characters>
  <Lines>72</Lines>
  <Paragraphs>73</Paragraphs>
  <TotalTime>0</TotalTime>
  <ScaleCrop>false</ScaleCrop>
  <LinksUpToDate>false</LinksUpToDate>
  <CharactersWithSpaces>1615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2024-08-09T11:00:00Z</dcterms:created>
  <dc:creator>grdpec</dc:creator>
  <cp:keywords>标准</cp:keywords>
  <cp:lastModifiedBy>管明明明</cp:lastModifiedBy>
  <cp:lastPrinted>2017-11-16T01:02:00Z</cp:lastPrinted>
  <dcterms:modified xsi:type="dcterms:W3CDTF">2025-09-09T08:37:53Z</dcterms:modified>
  <dc:subject>昆山研究所标准书模板</dc:subject>
  <dc:title>stdbook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