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  <w:lang w:val="en-US" w:eastAsia="zh-CN"/>
        </w:rPr>
        <w:t>呼图壁统一企业番茄制品科技有限公司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</w:rPr>
        <w:t>针对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  <w:lang w:val="en-US" w:eastAsia="zh-CN"/>
        </w:rPr>
        <w:t>2025年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  <w:highlight w:val="none"/>
          <w:lang w:val="en-US" w:eastAsia="zh-CN"/>
        </w:rPr>
        <w:t>番茄渣外卖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  <w:highlight w:val="none"/>
        </w:rPr>
        <w:t xml:space="preserve">服务项目 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</w:rPr>
        <w:t>招标，公开征集符合如下要求的服务商伙伴：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合同时间：20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日至20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日（以实际签订时间为准）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项目地点：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呼图壁统一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项目范围：呼图壁厂番茄生产所有产生的番茄渣外卖和废料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泥巴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垃圾清运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项目要求：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① 车辆要求：投标方需自行配备有货运资质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车辆多辆装运拉运番茄渣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，出渣口高度2.85米，需适宜此高度车辆装运；小型翻斗车、拖拉机接青果、番茄秧、垃圾，装运车辆需停靠出渣口下方接渣，避免地面堆积；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② 清洁区域要求：有专人清洁打扫所有生产区域“三级水、三级提升机、浮流沉淀池、色选仪、卸料台、出渣口”产生的番茄原料垃圾“青果、番茄秧、烂渣、泥巴免费清运处理；拉运车辆经停区域、道路需每日清水冲洗，避免道路污染。清运出厂的番茄垃圾应必须符合垃圾填埋处理要求，不得污染环境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③作业区人员要求：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投标方需固定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安排15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人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无偿作业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具体有12人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（12h*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人*2班）负责冲料及卸料区卫生清洁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及卸料的每辆原料车卸料后产生原料垃圾，对应车辆进行装车作业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eastAsia="zh-CN"/>
        </w:rPr>
        <w:t>；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有2人负责其他区域场地卫生清洁；有1名司机负责压泥机区域车辆运输，现场卫生清洁，需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听从现场负责人安排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保证金缴纳：投标保证金2万元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履约保证金依中标时确认的预估总费用金额5%核算，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安全管理保证金5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万元，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具体以招标说明书为准。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</w:rPr>
        <w:t>服务商资质要求：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531" w:leftChars="136" w:hanging="245" w:hangingChars="117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</w:rPr>
        <w:t>有效的营业执照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</w:rPr>
        <w:t>加工企业：饲料加工/生产相关的经营范围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350" w:leftChars="0" w:firstLine="0" w:firstLineChars="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  <w:lang w:eastAsia="zh-CN"/>
        </w:rPr>
        <w:t>养殖企业：禽畜养殖相关的经营范围；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350" w:leftChars="0" w:firstLine="0" w:firstLineChars="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  <w:lang w:eastAsia="zh-CN"/>
        </w:rPr>
        <w:t>回收企业：与上述加工企业/养殖企业签订供货协议书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1"/>
          <w:szCs w:val="21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1"/>
          <w:szCs w:val="21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日17时止；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highlight w:val="none"/>
          <w:u w:val="single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9" w:leftChars="200" w:hanging="429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highlight w:val="none"/>
          <w:u w:val="single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</w:rPr>
        <w:t>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</w:rPr>
        <w:t>B、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highlight w:val="none"/>
          <w:u w:val="single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none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  <w:highlight w:val="none"/>
        </w:rPr>
        <w:t>。</w:t>
      </w:r>
    </w:p>
    <w:p>
      <w:pPr>
        <w:jc w:val="both"/>
        <w:rPr>
          <w:rFonts w:hint="eastAsia" w:ascii="宋体" w:hAnsi="宋体"/>
          <w:b/>
          <w:bCs/>
          <w:sz w:val="32"/>
          <w:szCs w:val="24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呼图壁</w:t>
      </w:r>
      <w:r>
        <w:rPr>
          <w:rFonts w:hint="eastAsia" w:ascii="宋体" w:hAnsi="宋体"/>
          <w:bCs/>
          <w:sz w:val="20"/>
          <w:szCs w:val="24"/>
          <w:u w:val="single"/>
        </w:rPr>
        <w:t>统一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企业</w:t>
      </w:r>
      <w:r>
        <w:rPr>
          <w:rFonts w:hint="eastAsia" w:ascii="宋体" w:hAnsi="宋体"/>
          <w:bCs/>
          <w:sz w:val="20"/>
          <w:szCs w:val="24"/>
          <w:u w:val="single"/>
        </w:rPr>
        <w:t>20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25</w:t>
      </w:r>
      <w:r>
        <w:rPr>
          <w:rFonts w:hint="eastAsia" w:ascii="宋体" w:hAnsi="宋体"/>
          <w:bCs/>
          <w:sz w:val="20"/>
          <w:szCs w:val="24"/>
          <w:u w:val="single"/>
        </w:rPr>
        <w:t>年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番茄渣外卖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  <w:lang w:val="en-US" w:eastAsia="zh-CN"/>
        </w:rPr>
        <w:t>呼图壁</w:t>
      </w:r>
      <w:r>
        <w:rPr>
          <w:rFonts w:hint="eastAsia"/>
          <w:b/>
          <w:bCs/>
          <w:sz w:val="28"/>
          <w:u w:val="single"/>
        </w:rPr>
        <w:t>统一企业</w:t>
      </w:r>
      <w:r>
        <w:rPr>
          <w:rFonts w:hint="eastAsia"/>
          <w:b/>
          <w:bCs/>
          <w:sz w:val="28"/>
          <w:u w:val="single"/>
          <w:lang w:val="en-US" w:eastAsia="zh-CN"/>
        </w:rPr>
        <w:t>2025年番茄渣外卖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呼图壁</w:t>
      </w:r>
      <w:r>
        <w:rPr>
          <w:rFonts w:hint="eastAsia"/>
          <w:b/>
          <w:bCs/>
          <w:sz w:val="28"/>
          <w:u w:val="single"/>
        </w:rPr>
        <w:t>统一企业</w:t>
      </w:r>
      <w:r>
        <w:rPr>
          <w:rFonts w:hint="eastAsia"/>
          <w:b/>
          <w:bCs/>
          <w:sz w:val="28"/>
          <w:u w:val="single"/>
          <w:lang w:val="en-US" w:eastAsia="zh-CN"/>
        </w:rPr>
        <w:t>2025年番茄渣外卖</w:t>
      </w:r>
      <w:r>
        <w:rPr>
          <w:rFonts w:hint="eastAsia"/>
          <w:b/>
          <w:bCs/>
          <w:sz w:val="28"/>
          <w:u w:val="single"/>
        </w:rPr>
        <w:t>服务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35576A"/>
    <w:multiLevelType w:val="singleLevel"/>
    <w:tmpl w:val="9135576A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04361D0C"/>
    <w:multiLevelType w:val="singleLevel"/>
    <w:tmpl w:val="04361D0C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2350" w:leftChars="0" w:firstLine="0" w:firstLineChars="0"/>
      </w:pPr>
    </w:lvl>
  </w:abstractNum>
  <w:abstractNum w:abstractNumId="2">
    <w:nsid w:val="174E108D"/>
    <w:multiLevelType w:val="singleLevel"/>
    <w:tmpl w:val="174E108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3574000"/>
    <w:rsid w:val="100B7AE0"/>
    <w:rsid w:val="11C34FA2"/>
    <w:rsid w:val="1F373BA3"/>
    <w:rsid w:val="26721BED"/>
    <w:rsid w:val="2D065137"/>
    <w:rsid w:val="2DC0604D"/>
    <w:rsid w:val="4B56785A"/>
    <w:rsid w:val="5F8D6A00"/>
    <w:rsid w:val="63653E31"/>
    <w:rsid w:val="69E2688D"/>
    <w:rsid w:val="75AD678A"/>
    <w:rsid w:val="75F30D6B"/>
    <w:rsid w:val="7C8F2E9B"/>
    <w:rsid w:val="7FB8763B"/>
    <w:rsid w:val="EB63A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1646</Words>
  <Characters>1757</Characters>
  <Lines>11</Lines>
  <Paragraphs>3</Paragraphs>
  <TotalTime>4</TotalTime>
  <ScaleCrop>false</ScaleCrop>
  <LinksUpToDate>false</LinksUpToDate>
  <CharactersWithSpaces>1886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2024-08-08T11:00:00Z</dcterms:created>
  <dc:creator>grdpec</dc:creator>
  <cp:keywords>标准</cp:keywords>
  <cp:lastModifiedBy>管明明明</cp:lastModifiedBy>
  <cp:lastPrinted>2017-11-15T01:02:00Z</cp:lastPrinted>
  <dcterms:modified xsi:type="dcterms:W3CDTF">2025-05-16T13:56:36Z</dcterms:modified>
  <dc:subject>昆山研究所标准书模板</dc:subject>
  <dc:title>stdbook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  <property fmtid="{D5CDD505-2E9C-101B-9397-08002B2CF9AE}" pid="4" name="KSOTemplateDocerSaveRecord">
    <vt:lpwstr>eyJoZGlkIjoiZmZjMTQ4NjkwYmZjYjZhODQ5NWY5ODIwYTUxNDVjMzciLCJ1c2VySWQiOiI1Mzg4Mjg2OTMifQ==</vt:lpwstr>
  </property>
</Properties>
</file>