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重庆统一企业有限公司针对</w:t>
      </w:r>
      <w:bookmarkStart w:id="0" w:name="OLE_LINK58"/>
      <w:bookmarkStart w:id="1" w:name="OLE_LINK59"/>
      <w:bookmarkStart w:id="2" w:name="OLE_LINK1"/>
      <w:bookmarkStart w:id="3" w:name="OLE_LINK6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2025~2027年度食堂</w:t>
      </w:r>
      <w:bookmarkStart w:id="4" w:name="OLE_LINK5"/>
      <w:bookmarkStart w:id="5" w:name="OLE_LINK4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外包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服务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合同时间：2025年6月1日至2027年5月31日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实际签订时间为准，期限二年）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项目范围：为重庆统一员工供应早、午、晚、夜四餐饭菜；各餐次收餐后打扫后厨、大厅。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bookmarkStart w:id="6" w:name="OLE_LINK36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） 食堂面积：大厅、后厨共约800㎡。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） 预估日均就餐人次：230~250人次/天（早餐75±5、午餐95±5、晚餐45±5、夜餐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1" w:leftChars="315" w:firstLine="477" w:firstLineChars="19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30±5;用餐人数可能排产计划变化,以实际为准）。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配备设施：燃气设备（大锅灶3口、小炒灶2口、吊汤炉一套2眼、12盘蒸饭柜1台）；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1" w:firstLine="720" w:firstLineChars="3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食材冷柜2台；餐具消毒柜1台；刀具消毒柜1台；其他相关附属设施器具齐全。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在上述硬件条件下，根据甲方需求（含假日）在约定时间内保质按量为甲员工提供早餐、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1" w:firstLine="720" w:firstLineChars="3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中餐、晚餐及夜餐的供餐服务。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负责环境及设备的清洁并维持。清洁质量参照合同《附件一：承揽具体工作内容及要求》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1" w:leftChars="315" w:firstLine="477" w:firstLineChars="19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“三、服务要求”—</w:t>
      </w:r>
      <w:bookmarkStart w:id="7" w:name="OLE_LINK15"/>
      <w:bookmarkStart w:id="8" w:name="OLE_LINK14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“2.4</w:t>
      </w:r>
      <w:bookmarkEnd w:id="7"/>
      <w:bookmarkEnd w:id="8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环境作业要求”执行。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（6） 依照市场监督管理局要求执行“阳光餐饮”管理。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保证金缴纳：投标保证金5万元；履约保证金依中标金额5%核算，最终取5000倍数的高值，具体以招标说明书为准。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A、有效的营业执照，具备餐饮管理/餐饮服务/团膳管理/团膳服务/食堂承包/正餐服务相关的经营范围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C、公司成立时间在1年以上（含），且具备餐饮服务营业范围1年以上（含）；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D、重庆市范围内有日均300人次以上企业食堂服务实绩项目。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B、审计管理部投诉（反贪腐直通车）：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服务商报名表</w:t>
      </w:r>
    </w:p>
    <w:p>
      <w:pPr>
        <w:wordWrap w:val="0"/>
        <w:jc w:val="right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引进项目：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重庆统一2025~2027年度食堂外包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服务</w:t>
      </w:r>
      <w:r>
        <w:rPr>
          <w:rFonts w:hint="eastAsia" w:ascii="宋体" w:hAnsi="宋体" w:cs="Arial"/>
          <w:color w:val="000000"/>
          <w:kern w:val="0"/>
          <w:sz w:val="24"/>
          <w:szCs w:val="24"/>
          <w:lang w:val="en-US" w:eastAsia="zh-CN"/>
        </w:rPr>
        <w:t>项目</w:t>
      </w:r>
      <w:bookmarkStart w:id="9" w:name="_GoBack"/>
      <w:bookmarkEnd w:id="9"/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服务商信息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资质等级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联络人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</w:t>
            </w:r>
            <w:r>
              <w:rPr>
                <w:rFonts w:ascii="宋体" w:hAnsi="宋体"/>
                <w:bCs/>
                <w:sz w:val="24"/>
                <w:szCs w:val="24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2、</w:t>
            </w:r>
            <w:r>
              <w:rPr>
                <w:rFonts w:ascii="宋体" w:hAnsi="宋体"/>
                <w:bCs/>
                <w:sz w:val="24"/>
                <w:szCs w:val="24"/>
              </w:rPr>
              <w:t>开户许可证复印件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3、</w:t>
            </w:r>
            <w:r>
              <w:rPr>
                <w:rFonts w:ascii="宋体" w:hAnsi="宋体"/>
                <w:bCs/>
                <w:sz w:val="24"/>
                <w:szCs w:val="24"/>
              </w:rPr>
              <w:t>资质证书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/证明文件</w:t>
            </w:r>
            <w:r>
              <w:rPr>
                <w:rFonts w:ascii="宋体" w:hAnsi="宋体"/>
                <w:bCs/>
                <w:sz w:val="24"/>
                <w:szCs w:val="24"/>
              </w:rPr>
              <w:t>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4、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5、</w:t>
            </w:r>
            <w:r>
              <w:rPr>
                <w:rFonts w:ascii="宋体" w:hAnsi="宋体"/>
                <w:bCs/>
                <w:sz w:val="24"/>
                <w:szCs w:val="24"/>
              </w:rPr>
              <w:t>授权委托书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（如联络人为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，则不需提供，如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法定代表人与联络人非同一人则需提供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6、</w:t>
            </w:r>
            <w:r>
              <w:rPr>
                <w:rFonts w:ascii="宋体" w:hAnsi="宋体"/>
                <w:bCs/>
                <w:sz w:val="24"/>
                <w:szCs w:val="24"/>
              </w:rPr>
              <w:t>受托人身份证复印件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（如联络人为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，则不需提供，如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法定代表人与联络人非同一人则需提供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7、</w:t>
            </w:r>
            <w:r>
              <w:rPr>
                <w:rFonts w:ascii="宋体" w:hAnsi="宋体"/>
                <w:bCs/>
                <w:sz w:val="24"/>
                <w:szCs w:val="24"/>
              </w:rPr>
              <w:t>受托人劳动合同复印件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（如联络人为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，则不需提供，如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法定代表人与联络人非同一人则需提供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8、</w:t>
            </w:r>
            <w:r>
              <w:rPr>
                <w:rFonts w:ascii="宋体" w:hAnsi="宋体"/>
                <w:bCs/>
                <w:sz w:val="24"/>
                <w:szCs w:val="24"/>
              </w:rPr>
              <w:t>办公地点产权证明资料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sz w:val="24"/>
                <w:szCs w:val="24"/>
              </w:rPr>
              <w:t>注册地址与办公地址若不一致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sz w:val="24"/>
                <w:szCs w:val="24"/>
              </w:rPr>
              <w:t>需提供办公地址产权证明资料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（房产证</w:t>
            </w:r>
            <w:r>
              <w:rPr>
                <w:rFonts w:ascii="宋体" w:hAnsi="宋体"/>
                <w:bCs/>
                <w:sz w:val="24"/>
                <w:szCs w:val="24"/>
              </w:rPr>
              <w:t>或租赁合同等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备注：以上信息带 * 项目为必填项。</w:t>
      </w:r>
    </w:p>
    <w:p>
      <w:pPr>
        <w:autoSpaceDE w:val="0"/>
        <w:autoSpaceDN w:val="0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授权委托书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授权公司：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           身份证号</w:t>
      </w:r>
      <w:r>
        <w:rPr>
          <w:rFonts w:hint="eastAsia" w:ascii="宋体" w:hAnsi="宋体"/>
          <w:bCs/>
          <w:sz w:val="24"/>
          <w:szCs w:val="24"/>
          <w:highlight w:val="yellow"/>
          <w:u w:val="single"/>
        </w:rPr>
        <w:t>码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单位地址：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法定代表人</w:t>
      </w:r>
      <w:r>
        <w:rPr>
          <w:rFonts w:hint="eastAsia" w:ascii="宋体" w:hAnsi="宋体"/>
          <w:sz w:val="24"/>
          <w:szCs w:val="24"/>
        </w:rPr>
        <w:t>手机号码：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受托人：               身份证号码：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受托人手机号码：       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单位及职务：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住址：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邮箱：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授权事项：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授权受托人代为参加</w:t>
      </w:r>
      <w:r>
        <w:rPr>
          <w:rFonts w:hint="eastAsia" w:ascii="宋体" w:hAnsi="宋体" w:cs="Arial"/>
          <w:color w:val="000000"/>
          <w:kern w:val="0"/>
          <w:sz w:val="24"/>
          <w:szCs w:val="24"/>
          <w:u w:val="single"/>
        </w:rPr>
        <w:t>重庆统一2025~2027年度食堂外包</w:t>
      </w:r>
      <w:r>
        <w:rPr>
          <w:rFonts w:hint="eastAsia" w:ascii="宋体" w:hAnsi="宋体" w:cs="Arial"/>
          <w:color w:val="000000"/>
          <w:kern w:val="0"/>
          <w:sz w:val="24"/>
          <w:szCs w:val="24"/>
          <w:u w:val="single"/>
        </w:rPr>
        <w:t>服务</w:t>
      </w:r>
      <w:r>
        <w:rPr>
          <w:rFonts w:hint="eastAsia" w:ascii="宋体" w:hAnsi="宋体" w:cs="Arial"/>
          <w:color w:val="000000"/>
          <w:kern w:val="0"/>
          <w:sz w:val="24"/>
          <w:szCs w:val="24"/>
          <w:u w:val="single"/>
        </w:rPr>
        <w:t>项目</w:t>
      </w:r>
      <w:r>
        <w:rPr>
          <w:rFonts w:hint="eastAsia" w:ascii="宋体" w:hAnsi="宋体"/>
          <w:sz w:val="24"/>
          <w:szCs w:val="24"/>
        </w:rPr>
        <w:t>投标活动。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授权范围：</w:t>
      </w:r>
    </w:p>
    <w:p>
      <w:pPr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受托人以授权公司的名义参加</w:t>
      </w:r>
      <w:r>
        <w:rPr>
          <w:rFonts w:hint="eastAsia" w:ascii="宋体" w:hAnsi="宋体"/>
          <w:b/>
          <w:sz w:val="24"/>
          <w:szCs w:val="24"/>
        </w:rPr>
        <w:t>授权</w:t>
      </w:r>
      <w:r>
        <w:rPr>
          <w:rFonts w:hint="eastAsia" w:ascii="宋体" w:hAnsi="宋体"/>
          <w:sz w:val="24"/>
          <w:szCs w:val="24"/>
        </w:rPr>
        <w:t>范围内的投标活动，受托人在该项目中的全部投标活动，包括项目</w:t>
      </w:r>
      <w:r>
        <w:rPr>
          <w:rFonts w:hint="eastAsia" w:ascii="宋体" w:hAnsi="宋体"/>
          <w:b/>
          <w:sz w:val="24"/>
          <w:szCs w:val="24"/>
        </w:rPr>
        <w:t>报价、投标、议价（竞价）、合同商谈、签署</w:t>
      </w:r>
      <w:r>
        <w:rPr>
          <w:rFonts w:hint="eastAsia" w:ascii="宋体" w:hAnsi="宋体"/>
          <w:sz w:val="24"/>
          <w:szCs w:val="24"/>
        </w:rPr>
        <w:t>，均代表授权公司的行为，</w:t>
      </w:r>
      <w:r>
        <w:rPr>
          <w:rFonts w:hint="eastAsia" w:ascii="宋体" w:hAnsi="宋体"/>
          <w:b/>
          <w:sz w:val="24"/>
          <w:szCs w:val="24"/>
        </w:rPr>
        <w:t>并予以承认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授权期间：</w:t>
      </w:r>
    </w:p>
    <w:p>
      <w:pPr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自本授权书签署之日起至上述《授权事项》中列明的</w:t>
      </w:r>
      <w:r>
        <w:rPr>
          <w:rFonts w:hint="eastAsia" w:ascii="宋体" w:hAnsi="宋体"/>
          <w:sz w:val="24"/>
          <w:szCs w:val="24"/>
          <w:u w:val="single"/>
        </w:rPr>
        <w:t>重庆</w:t>
      </w:r>
      <w:r>
        <w:rPr>
          <w:rFonts w:hint="eastAsia" w:ascii="宋体" w:hAnsi="宋体"/>
          <w:sz w:val="24"/>
          <w:szCs w:val="24"/>
        </w:rPr>
        <w:t>统一企业有限公司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2025~2027年食堂供餐服务外包</w:t>
      </w:r>
      <w:r>
        <w:rPr>
          <w:rFonts w:hint="eastAsia" w:ascii="宋体" w:hAnsi="宋体"/>
          <w:sz w:val="24"/>
          <w:szCs w:val="24"/>
        </w:rPr>
        <w:t>项目招标活动结束时止，如中标至与招标人签订项目合同执行完毕为止。</w:t>
      </w:r>
    </w:p>
    <w:p>
      <w:pPr>
        <w:ind w:firstLine="570"/>
        <w:rPr>
          <w:rFonts w:ascii="宋体" w:hAnsi="宋体"/>
          <w:sz w:val="24"/>
          <w:szCs w:val="24"/>
        </w:rPr>
      </w:pPr>
    </w:p>
    <w:p>
      <w:pPr>
        <w:ind w:firstLine="570"/>
        <w:rPr>
          <w:rFonts w:ascii="宋体" w:hAnsi="宋体"/>
          <w:sz w:val="24"/>
          <w:szCs w:val="24"/>
        </w:rPr>
      </w:pPr>
    </w:p>
    <w:p>
      <w:pPr>
        <w:wordWrap w:val="0"/>
        <w:ind w:right="1120" w:firstLine="3643" w:firstLineChars="15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授权公司（盖公章）：</w:t>
      </w:r>
    </w:p>
    <w:p>
      <w:pPr>
        <w:ind w:firstLine="3643" w:firstLineChars="15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法定代表人（签字或盖章）：</w:t>
      </w:r>
    </w:p>
    <w:p>
      <w:pPr>
        <w:ind w:firstLine="3643" w:firstLineChars="15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签署日期：    年    月    日</w:t>
      </w:r>
    </w:p>
    <w:p>
      <w:pPr>
        <w:jc w:val="center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TE1895698t00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FC483"/>
    <w:multiLevelType w:val="singleLevel"/>
    <w:tmpl w:val="22FFC483"/>
    <w:lvl w:ilvl="0" w:tentative="0">
      <w:start w:val="3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55AB"/>
    <w:rsid w:val="00092527"/>
    <w:rsid w:val="00093491"/>
    <w:rsid w:val="0009461D"/>
    <w:rsid w:val="000957E7"/>
    <w:rsid w:val="000A0EC3"/>
    <w:rsid w:val="000A4D92"/>
    <w:rsid w:val="000A6FD5"/>
    <w:rsid w:val="000A7057"/>
    <w:rsid w:val="000A790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195B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63B3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49A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5F56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363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3FB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516"/>
    <w:rsid w:val="006569B8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0632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36EFD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541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1061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5113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0605"/>
    <w:rsid w:val="0096199A"/>
    <w:rsid w:val="009630D5"/>
    <w:rsid w:val="00963D9C"/>
    <w:rsid w:val="00967518"/>
    <w:rsid w:val="00970EC2"/>
    <w:rsid w:val="009722DF"/>
    <w:rsid w:val="0097324B"/>
    <w:rsid w:val="00973444"/>
    <w:rsid w:val="00973AAE"/>
    <w:rsid w:val="009745D6"/>
    <w:rsid w:val="00974BC7"/>
    <w:rsid w:val="009765A2"/>
    <w:rsid w:val="009810A6"/>
    <w:rsid w:val="00981168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759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6AB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2C61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BF7F7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46A9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4B7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0DFA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028E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0CD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438D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525"/>
    <w:rsid w:val="00F200D5"/>
    <w:rsid w:val="00F215D7"/>
    <w:rsid w:val="00F22915"/>
    <w:rsid w:val="00F24BCE"/>
    <w:rsid w:val="00F25320"/>
    <w:rsid w:val="00F256CA"/>
    <w:rsid w:val="00F30EA8"/>
    <w:rsid w:val="00F348D0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3DA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57C3C705"/>
    <w:rsid w:val="6B7F6C9F"/>
    <w:rsid w:val="7A33B4D5"/>
    <w:rsid w:val="7FB8763B"/>
    <w:rsid w:val="B7F79127"/>
    <w:rsid w:val="C3EB97FA"/>
    <w:rsid w:val="CFEEB039"/>
    <w:rsid w:val="DEFFA422"/>
    <w:rsid w:val="EB63AD70"/>
    <w:rsid w:val="FFDFD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298</Words>
  <Characters>1703</Characters>
  <Lines>14</Lines>
  <Paragraphs>3</Paragraphs>
  <TotalTime>1</TotalTime>
  <ScaleCrop>false</ScaleCrop>
  <LinksUpToDate>false</LinksUpToDate>
  <CharactersWithSpaces>1998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2025-04-03T09:24:36Z</dcterms:modified>
  <dc:subject>昆山研究所标准书模板</dc:subject>
  <dc:title>stdbook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