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308CA533" w:rsidR="00CE39D2" w:rsidRDefault="00842D27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针对统一集团全国子公司“</w:t>
      </w:r>
      <w:r w:rsidR="00CF6DD1" w:rsidRPr="00CF6D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2025—2026年全国缠绕膜统购项目</w:t>
      </w: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”招标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6E79E6F4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合同有效期一年，以实际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AE2BB07" w14:textId="72C0A378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统一各子公司</w:t>
      </w:r>
      <w:r w:rsidR="007A0E04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地址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（</w:t>
      </w:r>
      <w:r w:rsidR="00636F98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依订单为准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）</w:t>
      </w:r>
      <w:r w:rsidR="000443F3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；</w:t>
      </w:r>
    </w:p>
    <w:p w14:paraId="572DC4AC" w14:textId="51266C48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保证统一企业</w:t>
      </w:r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全国</w:t>
      </w:r>
      <w:r w:rsidR="00CF6D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缠绕膜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需求供应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77117B26" w14:textId="1D9A2E8B" w:rsidR="00842D27" w:rsidRPr="004B1B5D" w:rsidRDefault="001E212A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CF6D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符合我司到货验收要求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0443F3" w:rsidRP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依我司需求按期、按量分批到货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E223334" w14:textId="3C460DE0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4B1B5D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4B1B5D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7113194B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4BE566C" w14:textId="05699F85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</w:t>
      </w:r>
      <w:r w:rsid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7A0E04" w:rsidRP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经营范围</w:t>
      </w:r>
      <w:r w:rsidR="009E7A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需包含</w:t>
      </w:r>
      <w:r w:rsidR="0068107A" w:rsidRPr="0068107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包装材料及制品销售</w:t>
      </w:r>
      <w:r w:rsidR="00FD095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</w:t>
      </w:r>
      <w:r w:rsidR="0068107A" w:rsidRPr="0068107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塑料制品销售</w:t>
      </w:r>
      <w:r w:rsidR="006810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及制造</w:t>
      </w:r>
      <w:r w:rsidR="00074F2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5063099" w14:textId="33840F6B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注册资本：≥100万人民币，且可以开具增值税发票；</w:t>
      </w:r>
    </w:p>
    <w:p w14:paraId="25E44A98" w14:textId="598214BC" w:rsidR="00CE39D2" w:rsidRDefault="001E212A" w:rsidP="000443F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0443F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公司成立时间在2年以上（含）；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316EC3F0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65185823"/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15FAEC6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4EC09A93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DF6DF88" w14:textId="73E4CFC9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2024年</w:t>
      </w:r>
      <w:r w:rsidR="007074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AE28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 w:rsidR="007074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7074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AE28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bookmarkEnd w:id="0"/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65CF52DF" w14:textId="4D0B7E91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4435751A" w14:textId="77777777" w:rsidR="00804CA6" w:rsidRDefault="00804CA6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7A08656" w14:textId="77777777" w:rsidR="00CF6DD1" w:rsidRDefault="00CF6DD1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5B3606ED" w14:textId="77777777" w:rsidR="00CF6DD1" w:rsidRDefault="00CF6DD1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2596EEC6" w14:textId="77777777" w:rsidR="00CF6DD1" w:rsidRDefault="00CF6DD1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47AC3EA0" w14:textId="77777777" w:rsidR="00CF6DD1" w:rsidRDefault="00CF6DD1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1FE4760B" w14:textId="77777777" w:rsidR="00CF6DD1" w:rsidRDefault="00CF6DD1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5DAB2EEB" w14:textId="35EB5339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0B33DB85" w14:textId="28D3EA8B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统一企业202</w:t>
      </w:r>
      <w:r w:rsidR="0070741E">
        <w:rPr>
          <w:rFonts w:ascii="宋体" w:hAnsi="宋体" w:hint="eastAsia"/>
          <w:bCs/>
          <w:sz w:val="20"/>
          <w:szCs w:val="24"/>
          <w:u w:val="single"/>
        </w:rPr>
        <w:t>5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-202</w:t>
      </w:r>
      <w:r w:rsidR="0070741E">
        <w:rPr>
          <w:rFonts w:ascii="宋体" w:hAnsi="宋体" w:hint="eastAsia"/>
          <w:bCs/>
          <w:sz w:val="20"/>
          <w:szCs w:val="24"/>
          <w:u w:val="single"/>
        </w:rPr>
        <w:t>6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年全国</w:t>
      </w:r>
      <w:r w:rsidR="0070741E">
        <w:rPr>
          <w:rFonts w:ascii="宋体" w:hAnsi="宋体" w:hint="eastAsia"/>
          <w:bCs/>
          <w:sz w:val="20"/>
          <w:szCs w:val="24"/>
          <w:u w:val="single"/>
        </w:rPr>
        <w:t>缠绕膜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统购项目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9CC5AB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Pr="00855878">
        <w:rPr>
          <w:rFonts w:hint="eastAsia"/>
          <w:sz w:val="28"/>
        </w:rPr>
        <w:t>身份证号</w:t>
      </w:r>
      <w:r w:rsidR="001C4F14" w:rsidRPr="00855878">
        <w:rPr>
          <w:rFonts w:hint="eastAsia"/>
          <w:b/>
          <w:bCs/>
          <w:sz w:val="28"/>
          <w:u w:val="single"/>
        </w:rPr>
        <w:t>码</w:t>
      </w:r>
      <w:r w:rsidRPr="00855878"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6F25804E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804CA6">
        <w:rPr>
          <w:rFonts w:hint="eastAsia"/>
          <w:b/>
          <w:sz w:val="28"/>
          <w:szCs w:val="28"/>
        </w:rPr>
        <w:t xml:space="preserve"> </w:t>
      </w:r>
      <w:r w:rsidR="0070741E" w:rsidRPr="0070741E">
        <w:rPr>
          <w:rFonts w:hint="eastAsia"/>
          <w:b/>
          <w:sz w:val="28"/>
          <w:u w:val="single"/>
        </w:rPr>
        <w:t>统一企业</w:t>
      </w:r>
      <w:r w:rsidR="0070741E" w:rsidRPr="0070741E">
        <w:rPr>
          <w:rFonts w:hint="eastAsia"/>
          <w:b/>
          <w:sz w:val="28"/>
          <w:u w:val="single"/>
        </w:rPr>
        <w:t>2025-2026</w:t>
      </w:r>
      <w:r w:rsidR="0070741E" w:rsidRPr="0070741E">
        <w:rPr>
          <w:rFonts w:hint="eastAsia"/>
          <w:b/>
          <w:sz w:val="28"/>
          <w:u w:val="single"/>
        </w:rPr>
        <w:t>年全国缠绕膜统购项目</w:t>
      </w:r>
      <w:r w:rsidR="00804CA6" w:rsidRPr="00804CA6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3749E326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Pr="00804CA6"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352EF55C" w14:textId="77777777" w:rsidR="00842D27" w:rsidRDefault="00842D2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55D5743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5B5FF754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1D389660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1ED94A68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6024004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ADB266B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6520D807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49FE65E2" w14:textId="21285A0C" w:rsidR="00842D27" w:rsidRPr="00636F98" w:rsidRDefault="00842D27" w:rsidP="00636F98">
      <w:pPr>
        <w:jc w:val="left"/>
        <w:rPr>
          <w:sz w:val="28"/>
        </w:rPr>
      </w:pPr>
    </w:p>
    <w:p w14:paraId="1DDE0539" w14:textId="77777777" w:rsidR="00842D27" w:rsidRPr="00842D27" w:rsidRDefault="00842D2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842D27" w:rsidRPr="00842D27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236D" w14:textId="77777777" w:rsidR="00AB39F2" w:rsidRDefault="00AB39F2">
      <w:r>
        <w:separator/>
      </w:r>
    </w:p>
  </w:endnote>
  <w:endnote w:type="continuationSeparator" w:id="0">
    <w:p w14:paraId="5F006DBC" w14:textId="77777777" w:rsidR="00AB39F2" w:rsidRDefault="00A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E51C" w14:textId="77777777" w:rsidR="00AB39F2" w:rsidRDefault="00AB39F2">
      <w:r>
        <w:separator/>
      </w:r>
    </w:p>
  </w:footnote>
  <w:footnote w:type="continuationSeparator" w:id="0">
    <w:p w14:paraId="784518C0" w14:textId="77777777" w:rsidR="00AB39F2" w:rsidRDefault="00AB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0F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443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2E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C74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9DA"/>
    <w:rsid w:val="00227CC6"/>
    <w:rsid w:val="00230979"/>
    <w:rsid w:val="00231BAD"/>
    <w:rsid w:val="00231DD0"/>
    <w:rsid w:val="00233148"/>
    <w:rsid w:val="00233A98"/>
    <w:rsid w:val="00233B34"/>
    <w:rsid w:val="002340B0"/>
    <w:rsid w:val="00235BBE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4C0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C6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3E0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BC3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F98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07A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26B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41E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6D70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73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7A26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37C7E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B3B"/>
    <w:rsid w:val="00A85D10"/>
    <w:rsid w:val="00A869F9"/>
    <w:rsid w:val="00A90FB5"/>
    <w:rsid w:val="00AA013E"/>
    <w:rsid w:val="00AA0E84"/>
    <w:rsid w:val="00AA2410"/>
    <w:rsid w:val="00AA7E17"/>
    <w:rsid w:val="00AB2551"/>
    <w:rsid w:val="00AB39F2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8BE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2B4F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025C"/>
    <w:rsid w:val="00CA153A"/>
    <w:rsid w:val="00CA1C50"/>
    <w:rsid w:val="00CA4101"/>
    <w:rsid w:val="00CA6596"/>
    <w:rsid w:val="00CA6E4E"/>
    <w:rsid w:val="00CA7919"/>
    <w:rsid w:val="00CB1115"/>
    <w:rsid w:val="00CB2015"/>
    <w:rsid w:val="00CB313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6DD1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6A5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095C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5">
    <w:name w:val="Strong"/>
    <w:basedOn w:val="a0"/>
    <w:autoRedefine/>
    <w:uiPriority w:val="22"/>
    <w:qFormat/>
    <w:rsid w:val="0084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248</Words>
  <Characters>1415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44</cp:revision>
  <cp:lastPrinted>2017-11-14T17:02:00Z</cp:lastPrinted>
  <dcterms:created xsi:type="dcterms:W3CDTF">2022-06-02T22:35:00Z</dcterms:created>
  <dcterms:modified xsi:type="dcterms:W3CDTF">2025-03-05T06:11:00Z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