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D5" w:rsidRPr="001C62CE" w:rsidRDefault="00061200" w:rsidP="00173E60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2021年</w:t>
      </w:r>
      <w:r w:rsidR="00905472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统一企业（华南区）仓储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配送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物流服务项目招标信息</w:t>
      </w:r>
    </w:p>
    <w:p w:rsidR="00101A49" w:rsidRDefault="00905472" w:rsidP="00C80CF4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统一企业（华南区）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C80CF4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21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</w:t>
      </w:r>
      <w:r w:rsidR="00D01B2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配送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物流</w:t>
      </w:r>
      <w:r w:rsidR="00392C6C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服务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 xml:space="preserve">项目 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服务商伙伴：</w:t>
      </w:r>
    </w:p>
    <w:p w:rsidR="000A75D5" w:rsidRPr="00101A49" w:rsidRDefault="00101A49" w:rsidP="00101A4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1、</w:t>
      </w:r>
      <w:r w:rsidR="00C802A3" w:rsidRP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项目概述：</w:t>
      </w:r>
    </w:p>
    <w:p w:rsidR="00905472" w:rsidRDefault="003775BB" w:rsidP="000211BC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提供租赁仓库地址</w:t>
      </w:r>
      <w:r w:rsidR="00865110">
        <w:rPr>
          <w:rFonts w:ascii="微软雅黑" w:eastAsia="微软雅黑" w:hAnsi="微软雅黑" w:hint="eastAsia"/>
          <w:color w:val="000000"/>
          <w:sz w:val="24"/>
          <w:szCs w:val="24"/>
        </w:rPr>
        <w:t>及仓储面积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要求：</w:t>
      </w:r>
    </w:p>
    <w:p w:rsidR="00E35F04" w:rsidRDefault="006956DD" w:rsidP="00E35F04">
      <w:pPr>
        <w:pStyle w:val="af1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.4pt;margin-top:3.75pt;width:480.95pt;height:179.1pt;z-index:251662336;mso-width-relative:margin;mso-height-relative:margin" strokecolor="white [3212]">
            <v:textbox>
              <w:txbxContent>
                <w:tbl>
                  <w:tblPr>
                    <w:tblStyle w:val="af2"/>
                    <w:tblW w:w="0" w:type="auto"/>
                    <w:tblLook w:val="04A0"/>
                  </w:tblPr>
                  <w:tblGrid>
                    <w:gridCol w:w="1242"/>
                    <w:gridCol w:w="1985"/>
                    <w:gridCol w:w="1701"/>
                    <w:gridCol w:w="4394"/>
                  </w:tblGrid>
                  <w:tr w:rsidR="00035846" w:rsidRPr="00035846" w:rsidTr="002B49C2">
                    <w:trPr>
                      <w:trHeight w:val="554"/>
                    </w:trPr>
                    <w:tc>
                      <w:tcPr>
                        <w:tcW w:w="1242" w:type="dxa"/>
                        <w:shd w:val="clear" w:color="auto" w:fill="F4750C"/>
                        <w:vAlign w:val="center"/>
                      </w:tcPr>
                      <w:p w:rsidR="00035846" w:rsidRPr="00035846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35846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仓库名称</w:t>
                        </w:r>
                      </w:p>
                    </w:tc>
                    <w:tc>
                      <w:tcPr>
                        <w:tcW w:w="1985" w:type="dxa"/>
                        <w:shd w:val="clear" w:color="auto" w:fill="F4750C"/>
                        <w:vAlign w:val="center"/>
                      </w:tcPr>
                      <w:p w:rsidR="00035846" w:rsidRPr="00035846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35846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仓库地址</w:t>
                        </w:r>
                      </w:p>
                    </w:tc>
                    <w:tc>
                      <w:tcPr>
                        <w:tcW w:w="1701" w:type="dxa"/>
                        <w:shd w:val="clear" w:color="auto" w:fill="F4750C"/>
                        <w:vAlign w:val="center"/>
                      </w:tcPr>
                      <w:p w:rsidR="00035846" w:rsidRPr="00035846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35846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仓库</w:t>
                        </w:r>
                        <w:r w:rsidRPr="00035846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面积</w:t>
                        </w:r>
                        <w:r w:rsidRPr="002B49C2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Cs w:val="21"/>
                          </w:rPr>
                          <w:t>（</w:t>
                        </w:r>
                        <w:r w:rsidR="001446E8" w:rsidRPr="002B49C2">
                          <w:rPr>
                            <w:rFonts w:ascii="宋体" w:hAnsi="宋体" w:hint="eastAsia"/>
                            <w:szCs w:val="21"/>
                          </w:rPr>
                          <w:t xml:space="preserve"> </w:t>
                        </w:r>
                        <w:r w:rsidR="001446E8" w:rsidRPr="002B49C2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Cs w:val="21"/>
                          </w:rPr>
                          <w:t>M</w:t>
                        </w:r>
                        <w:r w:rsidR="001446E8" w:rsidRPr="002B49C2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Cs w:val="21"/>
                            <w:vertAlign w:val="superscript"/>
                          </w:rPr>
                          <w:t>2</w:t>
                        </w:r>
                        <w:r w:rsidRPr="002B49C2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4394" w:type="dxa"/>
                        <w:shd w:val="clear" w:color="auto" w:fill="F4750C"/>
                        <w:vAlign w:val="center"/>
                      </w:tcPr>
                      <w:p w:rsidR="00035846" w:rsidRPr="00035846" w:rsidRDefault="00035846" w:rsidP="00035846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35846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</w:tr>
                  <w:tr w:rsidR="00035846" w:rsidRPr="00E35F04" w:rsidTr="002B49C2">
                    <w:trPr>
                      <w:trHeight w:val="862"/>
                    </w:trPr>
                    <w:tc>
                      <w:tcPr>
                        <w:tcW w:w="1242" w:type="dxa"/>
                        <w:vAlign w:val="center"/>
                      </w:tcPr>
                      <w:p w:rsidR="00035846" w:rsidRPr="00E35F04" w:rsidRDefault="00035846" w:rsidP="00856247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佛山仓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35846" w:rsidRPr="00E35F04" w:rsidRDefault="00035846" w:rsidP="00856247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佛山市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035846" w:rsidRPr="00E35F04" w:rsidRDefault="00035846" w:rsidP="00856247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，</w:t>
                        </w: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500</w:t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/1，200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035846" w:rsidRPr="00035846" w:rsidRDefault="00237E08" w:rsidP="00237E08">
                        <w:pPr>
                          <w:rPr>
                            <w:rFonts w:ascii="微软雅黑" w:eastAsia="微软雅黑" w:hAnsi="微软雅黑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Cs w:val="21"/>
                          </w:rPr>
                          <w:t>2020年12</w:t>
                        </w:r>
                        <w:r w:rsidR="00035846" w:rsidRPr="00035846">
                          <w:rPr>
                            <w:rFonts w:ascii="微软雅黑" w:eastAsia="微软雅黑" w:hAnsi="微软雅黑" w:hint="eastAsia"/>
                            <w:szCs w:val="21"/>
                          </w:rPr>
                          <w:t>月仓库面积</w:t>
                        </w:r>
                        <w:r>
                          <w:rPr>
                            <w:rFonts w:ascii="微软雅黑" w:eastAsia="微软雅黑" w:hAnsi="微软雅黑" w:hint="eastAsia"/>
                            <w:szCs w:val="21"/>
                          </w:rPr>
                          <w:t>需求</w:t>
                        </w:r>
                        <w:r w:rsidR="00035846" w:rsidRPr="00035846">
                          <w:rPr>
                            <w:rFonts w:ascii="微软雅黑" w:eastAsia="微软雅黑" w:hAnsi="微软雅黑" w:hint="eastAsia"/>
                            <w:szCs w:val="21"/>
                          </w:rPr>
                          <w:t>2500</w:t>
                        </w:r>
                        <w:r w:rsidR="002B49C2" w:rsidRPr="002B49C2">
                          <w:rPr>
                            <w:rFonts w:ascii="微软雅黑" w:eastAsia="微软雅黑" w:hAnsi="微软雅黑" w:hint="eastAsia"/>
                            <w:color w:val="000000" w:themeColor="text1"/>
                            <w:szCs w:val="21"/>
                          </w:rPr>
                          <w:t xml:space="preserve"> M</w:t>
                        </w:r>
                        <w:r w:rsidR="002B49C2" w:rsidRPr="002B49C2">
                          <w:rPr>
                            <w:rFonts w:ascii="微软雅黑" w:eastAsia="微软雅黑" w:hAnsi="微软雅黑" w:hint="eastAsia"/>
                            <w:color w:val="000000" w:themeColor="text1"/>
                            <w:szCs w:val="21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 w:hint="eastAsia"/>
                            <w:szCs w:val="21"/>
                          </w:rPr>
                          <w:t>，202101-202112月份仓库面积需求1200</w:t>
                        </w:r>
                        <w:r w:rsidR="002B49C2" w:rsidRPr="002B49C2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Cs w:val="21"/>
                          </w:rPr>
                          <w:t xml:space="preserve"> </w:t>
                        </w:r>
                        <w:r w:rsidR="002B49C2" w:rsidRPr="002B49C2">
                          <w:rPr>
                            <w:rFonts w:ascii="微软雅黑" w:eastAsia="微软雅黑" w:hAnsi="微软雅黑" w:hint="eastAsia"/>
                            <w:color w:val="000000" w:themeColor="text1"/>
                            <w:szCs w:val="21"/>
                          </w:rPr>
                          <w:t>M</w:t>
                        </w:r>
                        <w:r w:rsidR="002B49C2" w:rsidRPr="002B49C2">
                          <w:rPr>
                            <w:rFonts w:ascii="微软雅黑" w:eastAsia="微软雅黑" w:hAnsi="微软雅黑" w:hint="eastAsia"/>
                            <w:color w:val="000000" w:themeColor="text1"/>
                            <w:szCs w:val="21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035846" w:rsidRPr="00E35F04" w:rsidTr="002B49C2">
                    <w:tc>
                      <w:tcPr>
                        <w:tcW w:w="1242" w:type="dxa"/>
                        <w:vAlign w:val="center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东莞仓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东莞市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，</w:t>
                        </w: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5846" w:rsidRPr="00E35F04" w:rsidTr="002B49C2">
                    <w:tc>
                      <w:tcPr>
                        <w:tcW w:w="1242" w:type="dxa"/>
                        <w:vAlign w:val="center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崇左仓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35846" w:rsidRDefault="00035846" w:rsidP="00EA2499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崇左市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，</w:t>
                        </w: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700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5846" w:rsidRPr="00E35F04" w:rsidTr="002B49C2">
                    <w:tc>
                      <w:tcPr>
                        <w:tcW w:w="1242" w:type="dxa"/>
                        <w:vAlign w:val="center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河池仓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35846" w:rsidRDefault="00035846" w:rsidP="00EA2499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河池市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，</w:t>
                        </w: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5846" w:rsidRPr="00E35F04" w:rsidTr="002B49C2">
                    <w:tc>
                      <w:tcPr>
                        <w:tcW w:w="1242" w:type="dxa"/>
                        <w:vAlign w:val="center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 w:cs="宋体"/>
                            <w:sz w:val="24"/>
                            <w:szCs w:val="24"/>
                          </w:rPr>
                          <w:t>泉州仓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晋江市</w:t>
                        </w:r>
                        <w:r w:rsidR="003E2E3D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或</w:t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石狮市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，</w:t>
                        </w: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035846" w:rsidRPr="00E35F04" w:rsidRDefault="00035846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A2499" w:rsidRPr="00E35F04" w:rsidRDefault="00EA2499" w:rsidP="00237E08">
                  <w:pPr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35F04" w:rsidRDefault="00E35F04" w:rsidP="00E35F04">
      <w:pPr>
        <w:pStyle w:val="af1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:rsidR="00E35F04" w:rsidRDefault="00E35F04" w:rsidP="00E35F04">
      <w:pPr>
        <w:pStyle w:val="af1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:rsidR="00E35F04" w:rsidRDefault="00E35F04" w:rsidP="00E35F04">
      <w:pPr>
        <w:pStyle w:val="af1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:rsidR="00865110" w:rsidRDefault="00865110" w:rsidP="00865110">
      <w:pPr>
        <w:pStyle w:val="af1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:rsidR="00865110" w:rsidRDefault="00865110" w:rsidP="00865110">
      <w:pPr>
        <w:pStyle w:val="af1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:rsidR="00865110" w:rsidRDefault="00865110" w:rsidP="00865110">
      <w:pPr>
        <w:pStyle w:val="af1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:rsidR="00035846" w:rsidRDefault="00035846" w:rsidP="00035846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:rsidR="00DC5554" w:rsidRDefault="00DC5554" w:rsidP="00035846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:rsidR="00932FAD" w:rsidRDefault="003775BB" w:rsidP="00A90311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需求时间：</w:t>
      </w:r>
    </w:p>
    <w:p w:rsidR="003775BB" w:rsidRDefault="00932FAD" w:rsidP="00932FAD">
      <w:pPr>
        <w:pStyle w:val="af1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佛山仓：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 w:rsidR="003775BB" w:rsidRPr="003775BB">
        <w:rPr>
          <w:rFonts w:ascii="微软雅黑" w:eastAsia="微软雅黑" w:hAnsi="微软雅黑"/>
          <w:color w:val="000000"/>
          <w:sz w:val="24"/>
          <w:szCs w:val="24"/>
        </w:rPr>
        <w:t>0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>20年12月</w:t>
      </w:r>
      <w:r w:rsidR="00F3656A">
        <w:rPr>
          <w:rFonts w:ascii="微软雅黑" w:eastAsia="微软雅黑" w:hAnsi="微软雅黑" w:hint="eastAsia"/>
          <w:color w:val="000000"/>
          <w:sz w:val="24"/>
          <w:szCs w:val="24"/>
        </w:rPr>
        <w:t>20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>日至2</w:t>
      </w:r>
      <w:r w:rsidR="003775BB" w:rsidRPr="003775BB">
        <w:rPr>
          <w:rFonts w:ascii="微软雅黑" w:eastAsia="微软雅黑" w:hAnsi="微软雅黑"/>
          <w:color w:val="000000"/>
          <w:sz w:val="24"/>
          <w:szCs w:val="24"/>
        </w:rPr>
        <w:t>0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>21年1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 xml:space="preserve">月 </w:t>
      </w:r>
      <w:r w:rsidR="00F3656A">
        <w:rPr>
          <w:rFonts w:ascii="微软雅黑" w:eastAsia="微软雅黑" w:hAnsi="微软雅黑" w:hint="eastAsia"/>
          <w:color w:val="000000"/>
          <w:sz w:val="24"/>
          <w:szCs w:val="24"/>
        </w:rPr>
        <w:t>19</w:t>
      </w:r>
      <w:r w:rsidR="003775BB" w:rsidRPr="003775BB">
        <w:rPr>
          <w:rFonts w:ascii="微软雅黑" w:eastAsia="微软雅黑" w:hAnsi="微软雅黑" w:hint="eastAsia"/>
          <w:color w:val="000000"/>
          <w:sz w:val="24"/>
          <w:szCs w:val="24"/>
        </w:rPr>
        <w:t>日（使用时间以实际为准）。</w:t>
      </w:r>
    </w:p>
    <w:p w:rsidR="00932FAD" w:rsidRPr="00FC4E68" w:rsidRDefault="00932FAD" w:rsidP="00FC4E68">
      <w:pPr>
        <w:pStyle w:val="af1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东莞仓、崇左仓、河池仓、泉州仓  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 w:rsidRPr="003775BB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20年12月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20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日至2</w:t>
      </w:r>
      <w:r w:rsidRPr="003775BB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 xml:space="preserve">21年1月 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19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日（使用时间以实际为准）。</w:t>
      </w:r>
    </w:p>
    <w:p w:rsidR="003775BB" w:rsidRDefault="003775BB" w:rsidP="00A90311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仓库类型：常温</w:t>
      </w:r>
    </w:p>
    <w:p w:rsidR="00FC4E68" w:rsidRDefault="00B011F5" w:rsidP="00905472">
      <w:pPr>
        <w:pStyle w:val="af1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FC4E68">
        <w:rPr>
          <w:rFonts w:ascii="微软雅黑" w:eastAsia="微软雅黑" w:hAnsi="微软雅黑" w:hint="eastAsia"/>
          <w:color w:val="000000"/>
          <w:sz w:val="24"/>
          <w:szCs w:val="24"/>
        </w:rPr>
        <w:t>仓储</w:t>
      </w:r>
      <w:r w:rsidR="00FC4E68">
        <w:rPr>
          <w:rFonts w:ascii="微软雅黑" w:eastAsia="微软雅黑" w:hAnsi="微软雅黑" w:hint="eastAsia"/>
          <w:color w:val="000000"/>
          <w:sz w:val="24"/>
          <w:szCs w:val="24"/>
        </w:rPr>
        <w:t>+配送</w:t>
      </w:r>
      <w:r w:rsidRPr="00FC4E68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</w:p>
    <w:p w:rsidR="00D36E18" w:rsidRDefault="00FC4E68" w:rsidP="00D36E18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仓储: </w:t>
      </w:r>
      <w:r w:rsidR="00035846">
        <w:rPr>
          <w:rFonts w:ascii="微软雅黑" w:eastAsia="微软雅黑" w:hAnsi="微软雅黑" w:hint="eastAsia"/>
          <w:color w:val="000000"/>
          <w:sz w:val="24"/>
          <w:szCs w:val="24"/>
        </w:rPr>
        <w:t>包括</w:t>
      </w:r>
      <w:r w:rsidRPr="00FC4E68">
        <w:rPr>
          <w:rFonts w:ascii="微软雅黑" w:eastAsia="微软雅黑" w:hAnsi="微软雅黑" w:hint="eastAsia"/>
          <w:color w:val="000000"/>
          <w:sz w:val="24"/>
          <w:szCs w:val="24"/>
        </w:rPr>
        <w:t>租金、管理、进出仓服务、装卸、栈板使用。</w:t>
      </w:r>
    </w:p>
    <w:p w:rsidR="00D36E18" w:rsidRPr="00C14F87" w:rsidRDefault="00035846" w:rsidP="00D36E18">
      <w:pPr>
        <w:snapToGrid w:val="0"/>
        <w:ind w:firstLineChars="450" w:firstLine="10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佛山仓、</w:t>
      </w:r>
      <w:r w:rsidR="00CE33F8">
        <w:rPr>
          <w:rFonts w:ascii="微软雅黑" w:eastAsia="微软雅黑" w:hAnsi="微软雅黑" w:hint="eastAsia"/>
          <w:color w:val="000000"/>
          <w:sz w:val="24"/>
        </w:rPr>
        <w:t>东莞仓、崇左</w:t>
      </w:r>
      <w:r w:rsidR="00787E61">
        <w:rPr>
          <w:rFonts w:ascii="微软雅黑" w:eastAsia="微软雅黑" w:hAnsi="微软雅黑" w:hint="eastAsia"/>
          <w:color w:val="000000"/>
          <w:sz w:val="24"/>
        </w:rPr>
        <w:t>仓、河池仓由</w:t>
      </w:r>
      <w:r>
        <w:rPr>
          <w:rFonts w:ascii="微软雅黑" w:eastAsia="微软雅黑" w:hAnsi="微软雅黑" w:hint="eastAsia"/>
          <w:color w:val="000000"/>
          <w:sz w:val="24"/>
        </w:rPr>
        <w:t>物流</w:t>
      </w:r>
      <w:r w:rsidR="00D36E18" w:rsidRPr="00C14F87">
        <w:rPr>
          <w:rFonts w:ascii="微软雅黑" w:eastAsia="微软雅黑" w:hAnsi="微软雅黑" w:hint="eastAsia"/>
          <w:color w:val="000000"/>
          <w:sz w:val="24"/>
        </w:rPr>
        <w:t>商提供</w:t>
      </w:r>
      <w:r w:rsidR="00787E61">
        <w:rPr>
          <w:rFonts w:ascii="微软雅黑" w:eastAsia="微软雅黑" w:hAnsi="微软雅黑" w:hint="eastAsia"/>
          <w:color w:val="000000"/>
          <w:sz w:val="24"/>
        </w:rPr>
        <w:t>栈板存放统一产品</w:t>
      </w:r>
      <w:r w:rsidR="00D36E18" w:rsidRPr="00C14F87">
        <w:rPr>
          <w:rFonts w:ascii="微软雅黑" w:eastAsia="微软雅黑" w:hAnsi="微软雅黑" w:hint="eastAsia"/>
          <w:color w:val="000000"/>
          <w:sz w:val="24"/>
        </w:rPr>
        <w:t>。</w:t>
      </w:r>
    </w:p>
    <w:p w:rsidR="00D36E18" w:rsidRPr="00F372F0" w:rsidRDefault="00035846" w:rsidP="00D36E18">
      <w:pPr>
        <w:snapToGrid w:val="0"/>
        <w:ind w:leftChars="513" w:left="1077"/>
        <w:rPr>
          <w:rFonts w:ascii="微软雅黑" w:eastAsia="微软雅黑" w:hAnsi="微软雅黑"/>
          <w:color w:val="3333FF"/>
          <w:sz w:val="24"/>
          <w:u w:val="single"/>
        </w:rPr>
      </w:pPr>
      <w:r w:rsidRPr="00F372F0">
        <w:rPr>
          <w:rFonts w:ascii="微软雅黑" w:eastAsia="微软雅黑" w:hAnsi="微软雅黑" w:hint="eastAsia"/>
          <w:color w:val="3333FF"/>
          <w:sz w:val="24"/>
          <w:u w:val="single"/>
        </w:rPr>
        <w:t>泉州仓使用</w:t>
      </w:r>
      <w:r w:rsidR="00D36E18" w:rsidRPr="00F372F0">
        <w:rPr>
          <w:rFonts w:ascii="微软雅黑" w:eastAsia="微软雅黑" w:hAnsi="微软雅黑" w:hint="eastAsia"/>
          <w:color w:val="3333FF"/>
          <w:sz w:val="24"/>
          <w:u w:val="single"/>
        </w:rPr>
        <w:t>栈板由福州统一公司提供（统一公司提供</w:t>
      </w:r>
      <w:r w:rsidR="00D36E18" w:rsidRPr="00F372F0"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栈板进出要有流转单，</w:t>
      </w:r>
      <w:r w:rsidR="00D36E18" w:rsidRPr="00F372F0"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栈板要按时返回，丢失需照价</w:t>
      </w:r>
      <w:r w:rsidR="00D36E18" w:rsidRPr="00F372F0"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赔偿</w:t>
      </w:r>
      <w:r w:rsidR="00D36E18" w:rsidRPr="00F372F0"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）</w:t>
      </w:r>
    </w:p>
    <w:p w:rsidR="00FC4E68" w:rsidRDefault="006956DD" w:rsidP="00F550A4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w:pict>
          <v:shape id="_x0000_s1031" type="#_x0000_t202" style="position:absolute;left:0;text-align:left;margin-left:33.2pt;margin-top:16.85pt;width:480.9pt;height:204.6pt;z-index:251664384;mso-width-relative:margin;mso-height-relative:margin" strokecolor="white [3212]">
            <v:textbox style="mso-next-textbox:#_x0000_s1031">
              <w:txbxContent>
                <w:tbl>
                  <w:tblPr>
                    <w:tblStyle w:val="af2"/>
                    <w:tblW w:w="9464" w:type="dxa"/>
                    <w:shd w:val="clear" w:color="auto" w:fill="FF6600"/>
                    <w:tblLayout w:type="fixed"/>
                    <w:tblLook w:val="04A0"/>
                  </w:tblPr>
                  <w:tblGrid>
                    <w:gridCol w:w="675"/>
                    <w:gridCol w:w="1134"/>
                    <w:gridCol w:w="7655"/>
                  </w:tblGrid>
                  <w:tr w:rsidR="00EA2499" w:rsidTr="00D2763C">
                    <w:tc>
                      <w:tcPr>
                        <w:tcW w:w="675" w:type="dxa"/>
                        <w:tcBorders>
                          <w:bottom w:val="single" w:sz="4" w:space="0" w:color="000000" w:themeColor="text1"/>
                        </w:tcBorders>
                        <w:shd w:val="clear" w:color="auto" w:fill="F4750C"/>
                        <w:vAlign w:val="center"/>
                      </w:tcPr>
                      <w:p w:rsidR="00EA2499" w:rsidRPr="00AB29E0" w:rsidRDefault="00EA2499" w:rsidP="00002E72">
                        <w:pPr>
                          <w:widowControl/>
                          <w:jc w:val="center"/>
                          <w:rPr>
                            <w:rFonts w:ascii="微软雅黑" w:eastAsia="微软雅黑" w:hAnsi="微软雅黑" w:cs="Arial"/>
                            <w:b/>
                            <w:color w:val="FFFFFF" w:themeColor="background1"/>
                            <w:kern w:val="0"/>
                            <w:szCs w:val="21"/>
                            <w:highlight w:val="red"/>
                          </w:rPr>
                        </w:pPr>
                        <w:r w:rsidRPr="00AB29E0">
                          <w:rPr>
                            <w:rFonts w:ascii="微软雅黑" w:eastAsia="微软雅黑" w:hAnsi="微软雅黑" w:cs="宋体" w:hint="eastAsia"/>
                            <w:b/>
                            <w:color w:val="FFFFFF" w:themeColor="background1"/>
                            <w:kern w:val="0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000000" w:themeColor="text1"/>
                        </w:tcBorders>
                        <w:shd w:val="clear" w:color="auto" w:fill="F4750C"/>
                        <w:vAlign w:val="center"/>
                      </w:tcPr>
                      <w:p w:rsidR="00EA2499" w:rsidRPr="00AB29E0" w:rsidRDefault="00EA2499" w:rsidP="00002E72">
                        <w:pPr>
                          <w:widowControl/>
                          <w:jc w:val="center"/>
                          <w:rPr>
                            <w:rFonts w:ascii="微软雅黑" w:eastAsia="微软雅黑" w:hAnsi="微软雅黑" w:cs="Arial"/>
                            <w:b/>
                            <w:color w:val="FFFFFF" w:themeColor="background1"/>
                            <w:kern w:val="0"/>
                            <w:szCs w:val="21"/>
                          </w:rPr>
                        </w:pPr>
                        <w:r w:rsidRPr="00AB29E0">
                          <w:rPr>
                            <w:rFonts w:ascii="微软雅黑" w:eastAsia="微软雅黑" w:hAnsi="微软雅黑" w:cs="宋体" w:hint="eastAsia"/>
                            <w:b/>
                            <w:color w:val="FFFFFF" w:themeColor="background1"/>
                            <w:kern w:val="0"/>
                            <w:szCs w:val="21"/>
                          </w:rPr>
                          <w:t>配送仓库</w:t>
                        </w:r>
                      </w:p>
                    </w:tc>
                    <w:tc>
                      <w:tcPr>
                        <w:tcW w:w="7655" w:type="dxa"/>
                        <w:tcBorders>
                          <w:bottom w:val="single" w:sz="4" w:space="0" w:color="000000" w:themeColor="text1"/>
                        </w:tcBorders>
                        <w:shd w:val="clear" w:color="auto" w:fill="F4750C"/>
                        <w:vAlign w:val="center"/>
                      </w:tcPr>
                      <w:p w:rsidR="00EA2499" w:rsidRPr="00AB29E0" w:rsidRDefault="00EA2499" w:rsidP="00002E72">
                        <w:pPr>
                          <w:widowControl/>
                          <w:ind w:rightChars="305" w:right="640"/>
                          <w:jc w:val="center"/>
                          <w:rPr>
                            <w:rFonts w:ascii="微软雅黑" w:eastAsia="微软雅黑" w:hAnsi="微软雅黑" w:cs="宋体"/>
                            <w:b/>
                            <w:color w:val="FFFFFF" w:themeColor="background1"/>
                            <w:kern w:val="0"/>
                            <w:szCs w:val="21"/>
                          </w:rPr>
                        </w:pPr>
                        <w:r w:rsidRPr="00AB29E0">
                          <w:rPr>
                            <w:rFonts w:ascii="微软雅黑" w:eastAsia="微软雅黑" w:hAnsi="微软雅黑" w:cs="宋体" w:hint="eastAsia"/>
                            <w:b/>
                            <w:color w:val="FFFFFF" w:themeColor="background1"/>
                            <w:kern w:val="0"/>
                            <w:szCs w:val="21"/>
                          </w:rPr>
                          <w:t xml:space="preserve">   配送区域</w:t>
                        </w:r>
                      </w:p>
                    </w:tc>
                  </w:tr>
                  <w:tr w:rsidR="00DC7E33" w:rsidTr="00A5300D">
                    <w:trPr>
                      <w:trHeight w:val="623"/>
                    </w:trPr>
                    <w:tc>
                      <w:tcPr>
                        <w:tcW w:w="675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佛山仓</w:t>
                        </w:r>
                      </w:p>
                    </w:tc>
                    <w:tc>
                      <w:tcPr>
                        <w:tcW w:w="7655" w:type="dxa"/>
                        <w:shd w:val="clear" w:color="auto" w:fill="FFFFFF" w:themeFill="background1"/>
                        <w:vAlign w:val="center"/>
                      </w:tcPr>
                      <w:p w:rsidR="00A6128F" w:rsidRPr="00D342C4" w:rsidRDefault="00A6128F" w:rsidP="00A6128F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佛山市（禅城区、南海区、三水区、顺德区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、</w:t>
                        </w:r>
                        <w:r w:rsidRPr="00D342C4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高明区）</w:t>
                        </w:r>
                      </w:p>
                      <w:p w:rsidR="00DC7E33" w:rsidRPr="00D342C4" w:rsidRDefault="00A6128F" w:rsidP="00A6128F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肇庆市（鼎湖区、端州区、高要区、端州区、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四会区、</w:t>
                        </w:r>
                        <w:r w:rsidRPr="00D342C4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广宁县、怀集县）</w:t>
                        </w:r>
                      </w:p>
                    </w:tc>
                  </w:tr>
                  <w:tr w:rsidR="00DC7E33" w:rsidTr="00DC7E33">
                    <w:trPr>
                      <w:trHeight w:val="963"/>
                    </w:trPr>
                    <w:tc>
                      <w:tcPr>
                        <w:tcW w:w="675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东莞仓</w:t>
                        </w:r>
                      </w:p>
                    </w:tc>
                    <w:tc>
                      <w:tcPr>
                        <w:tcW w:w="7655" w:type="dxa"/>
                        <w:shd w:val="clear" w:color="auto" w:fill="FFFFFF" w:themeFill="background1"/>
                        <w:vAlign w:val="center"/>
                      </w:tcPr>
                      <w:tbl>
                        <w:tblPr>
                          <w:tblW w:w="7802" w:type="dxa"/>
                          <w:tblLayout w:type="fixed"/>
                          <w:tblLook w:val="04A0"/>
                        </w:tblPr>
                        <w:tblGrid>
                          <w:gridCol w:w="7802"/>
                        </w:tblGrid>
                        <w:tr w:rsidR="00DC7E33" w:rsidRPr="00D342C4" w:rsidTr="00B31EEB">
                          <w:trPr>
                            <w:trHeight w:val="956"/>
                          </w:trPr>
                          <w:tc>
                            <w:tcPr>
                              <w:tcW w:w="7802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DC7E33" w:rsidRPr="00D342C4" w:rsidRDefault="00DC7E33" w:rsidP="00DC7E33">
                              <w:pPr>
                                <w:rPr>
                                  <w:rFonts w:ascii="微软雅黑" w:eastAsia="微软雅黑" w:hAnsi="微软雅黑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0000"/>
                                  <w:sz w:val="18"/>
                                  <w:szCs w:val="18"/>
                                </w:rPr>
                                <w:t>东莞（</w:t>
                              </w:r>
                              <w:r w:rsidRPr="00D342C4">
                                <w:rPr>
                                  <w:rFonts w:ascii="微软雅黑" w:eastAsia="微软雅黑" w:hAnsi="微软雅黑" w:hint="eastAsia"/>
                                  <w:color w:val="000000"/>
                                  <w:sz w:val="18"/>
                                  <w:szCs w:val="18"/>
                                </w:rPr>
                                <w:t>东城、</w:t>
                              </w:r>
                              <w:r w:rsidRPr="00506446"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常平镇</w:t>
                              </w:r>
                              <w:r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、大朗镇、大岭山镇、</w:t>
                              </w:r>
                              <w:r w:rsidRPr="00B31EEB"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道滘</w:t>
                              </w:r>
                              <w:r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镇、东坑镇、凤岗镇、</w:t>
                              </w:r>
                              <w:r w:rsidRPr="00B31EEB"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高埗</w:t>
                              </w:r>
                              <w:r w:rsidRPr="00D342C4"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镇</w:t>
                              </w:r>
                            </w:p>
                            <w:p w:rsidR="00DC7E33" w:rsidRDefault="00DC7E33" w:rsidP="00DC7E33">
                              <w:pPr>
                                <w:rPr>
                                  <w:rFonts w:ascii="微软雅黑" w:eastAsia="微软雅黑" w:hAnsi="微软雅黑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342C4"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横沥镇、洪梅镇、厚街镇、虎门镇、黄江镇、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  <w:szCs w:val="22"/>
                                </w:rPr>
                                <w:t>寮步</w:t>
                              </w:r>
                              <w:r w:rsidRPr="00D342C4"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镇、麻涌镇桥头镇、清溪镇、沙田镇、</w:t>
                              </w:r>
                            </w:p>
                            <w:p w:rsidR="00DC7E33" w:rsidRPr="00DC7E33" w:rsidRDefault="00DC7E33" w:rsidP="00DC7E33">
                              <w:pPr>
                                <w:rPr>
                                  <w:rFonts w:ascii="微软雅黑" w:eastAsia="微软雅黑" w:hAnsi="微软雅黑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342C4"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石碣镇、石排镇、塘厦镇、樟木头镇、长安镇</w:t>
                              </w:r>
                              <w:r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c>
                        </w:tr>
                      </w:tbl>
                      <w:p w:rsidR="00DC7E33" w:rsidRPr="00506446" w:rsidRDefault="00DC7E33" w:rsidP="00DC7E33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C7E33" w:rsidTr="00DC7E33">
                    <w:tc>
                      <w:tcPr>
                        <w:tcW w:w="675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崇左仓</w:t>
                        </w:r>
                      </w:p>
                    </w:tc>
                    <w:tc>
                      <w:tcPr>
                        <w:tcW w:w="7655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崇左市、崇左凭祥市、崇左大新县、崇左宁明县、崇左江州区、崇左龙州县</w:t>
                        </w:r>
                      </w:p>
                    </w:tc>
                  </w:tr>
                  <w:tr w:rsidR="00DC7E33" w:rsidTr="00DC7E33">
                    <w:tc>
                      <w:tcPr>
                        <w:tcW w:w="675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河池仓</w:t>
                        </w:r>
                      </w:p>
                    </w:tc>
                    <w:tc>
                      <w:tcPr>
                        <w:tcW w:w="7655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河池（东兰县、凤山县、南丹县、大化县、天峨县、宜州区、巴马县、</w:t>
                        </w:r>
                        <w:r w:rsidRPr="00D342C4"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环江县、</w:t>
                        </w:r>
                      </w:p>
                      <w:p w:rsidR="00DC7E33" w:rsidRPr="00D342C4" w:rsidRDefault="00DC7E33" w:rsidP="00DC7E33">
                        <w:pP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罗城县、都安县、金城江区）</w:t>
                        </w:r>
                      </w:p>
                      <w:p w:rsidR="00DC7E33" w:rsidRPr="00D342C4" w:rsidRDefault="00DC7E33" w:rsidP="00DC7E33">
                        <w:pP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来宾（兴宾区、合山市、忻城县、象州县、金秀县、武宣县）</w:t>
                        </w:r>
                      </w:p>
                    </w:tc>
                  </w:tr>
                  <w:tr w:rsidR="00DC7E33" w:rsidTr="00DC7E33">
                    <w:tc>
                      <w:tcPr>
                        <w:tcW w:w="675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cs="宋体"/>
                            <w:sz w:val="18"/>
                            <w:szCs w:val="18"/>
                          </w:rPr>
                          <w:t>泉州仓</w:t>
                        </w:r>
                      </w:p>
                    </w:tc>
                    <w:tc>
                      <w:tcPr>
                        <w:tcW w:w="7655" w:type="dxa"/>
                        <w:shd w:val="clear" w:color="auto" w:fill="FFFFFF" w:themeFill="background1"/>
                        <w:vAlign w:val="center"/>
                      </w:tcPr>
                      <w:p w:rsidR="00DC7E33" w:rsidRPr="00D342C4" w:rsidRDefault="00DC7E33" w:rsidP="00DC7E33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晋江市（安海镇、金井镇）、南安市（官桥镇、水头镇）</w:t>
                        </w:r>
                      </w:p>
                      <w:p w:rsidR="00DC7E33" w:rsidRPr="00D342C4" w:rsidRDefault="00DC7E33" w:rsidP="00DC7E33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泉州市（丰泽区、惠安县、晋江市、鲤城区、洛江区、南安市、泉港区、石狮市）</w:t>
                        </w:r>
                      </w:p>
                    </w:tc>
                  </w:tr>
                </w:tbl>
                <w:p w:rsidR="00EA2499" w:rsidRDefault="00EA2499" w:rsidP="00DC7E33"/>
              </w:txbxContent>
            </v:textbox>
          </v:shape>
        </w:pict>
      </w:r>
      <w:r w:rsidR="00FC4E68" w:rsidRPr="00C14F87">
        <w:rPr>
          <w:rFonts w:ascii="微软雅黑" w:eastAsia="微软雅黑" w:hAnsi="微软雅黑" w:hint="eastAsia"/>
          <w:color w:val="000000"/>
          <w:sz w:val="24"/>
          <w:szCs w:val="24"/>
        </w:rPr>
        <w:t>配送</w:t>
      </w:r>
      <w:r w:rsidR="001D1E02" w:rsidRPr="00C14F87">
        <w:rPr>
          <w:rFonts w:ascii="微软雅黑" w:eastAsia="微软雅黑" w:hAnsi="微软雅黑" w:hint="eastAsia"/>
          <w:color w:val="000000"/>
          <w:sz w:val="24"/>
          <w:szCs w:val="24"/>
        </w:rPr>
        <w:t>范围</w:t>
      </w:r>
      <w:r w:rsidR="00FC4E68" w:rsidRPr="00C14F87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="00AB29E0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</w:p>
    <w:p w:rsidR="00041056" w:rsidRDefault="00041056" w:rsidP="00002E72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</w:p>
    <w:p w:rsidR="00041056" w:rsidRDefault="00041056" w:rsidP="00F550A4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</w:p>
    <w:p w:rsidR="00002E72" w:rsidRDefault="00002E72" w:rsidP="00F550A4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</w:p>
    <w:p w:rsidR="00002E72" w:rsidRDefault="00002E72" w:rsidP="00F550A4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</w:p>
    <w:p w:rsidR="00002E72" w:rsidRPr="00F550A4" w:rsidRDefault="00002E72" w:rsidP="00F550A4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</w:p>
    <w:p w:rsidR="00905472" w:rsidRDefault="00905472" w:rsidP="0093520C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:rsidR="00002E72" w:rsidRDefault="00002E72" w:rsidP="0093520C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:rsidR="00002E72" w:rsidRDefault="00002E72" w:rsidP="0093520C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:rsidR="00002E72" w:rsidRDefault="00002E72" w:rsidP="0093520C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:rsidR="000A75D5" w:rsidRDefault="00C802A3" w:rsidP="00A90311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lastRenderedPageBreak/>
        <w:t>2</w:t>
      </w:r>
      <w:r w:rsid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商资质要求：</w:t>
      </w:r>
    </w:p>
    <w:p w:rsidR="000A75D5" w:rsidRDefault="00C802A3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具备有效的营业执照；</w:t>
      </w:r>
    </w:p>
    <w:p w:rsidR="000A75D5" w:rsidRDefault="00C80CF4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具备道路运输</w:t>
      </w:r>
      <w:r w:rsidR="00C802A3"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许可证（运输项目）；</w:t>
      </w:r>
    </w:p>
    <w:p w:rsidR="000A75D5" w:rsidRDefault="00C802A3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注册资本：</w:t>
      </w:r>
      <w:r w:rsidR="00547BD8" w:rsidRPr="00865110">
        <w:rPr>
          <w:rFonts w:ascii="微软雅黑" w:eastAsia="微软雅黑" w:hAnsi="微软雅黑" w:cs="Arial" w:hint="eastAsia"/>
          <w:color w:val="000000"/>
          <w:kern w:val="0"/>
          <w:sz w:val="24"/>
        </w:rPr>
        <w:t>≥200万</w:t>
      </w:r>
      <w:r w:rsid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人民币，且可以开具增值税发票</w:t>
      </w:r>
    </w:p>
    <w:p w:rsidR="00547BD8" w:rsidRDefault="00547BD8" w:rsidP="00547BD8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公司成立时间在2年以上（含），具有铁路或公路运输经营的相关资质证明。</w:t>
      </w:r>
    </w:p>
    <w:p w:rsidR="00FC4E68" w:rsidRPr="00FC4E68" w:rsidRDefault="00FC4E68" w:rsidP="00FC4E68">
      <w:pPr>
        <w:pStyle w:val="af1"/>
        <w:numPr>
          <w:ilvl w:val="0"/>
          <w:numId w:val="11"/>
        </w:numPr>
        <w:snapToGrid w:val="0"/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C4E68">
        <w:rPr>
          <w:rFonts w:ascii="微软雅黑" w:eastAsia="微软雅黑" w:hAnsi="微软雅黑" w:hint="eastAsia"/>
          <w:sz w:val="24"/>
          <w:szCs w:val="24"/>
        </w:rPr>
        <w:t>项目服务其他要求：</w:t>
      </w:r>
    </w:p>
    <w:p w:rsidR="00FC4E68" w:rsidRPr="00FC4E68" w:rsidRDefault="00FC4E68" w:rsidP="00FC4E68">
      <w:pPr>
        <w:pStyle w:val="af1"/>
        <w:snapToGrid w:val="0"/>
        <w:spacing w:line="400" w:lineRule="exact"/>
        <w:ind w:left="120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 w:rsidRPr="00FC4E68">
        <w:rPr>
          <w:rFonts w:ascii="微软雅黑" w:eastAsia="微软雅黑" w:hAnsi="微软雅黑" w:hint="eastAsia"/>
          <w:sz w:val="24"/>
          <w:szCs w:val="24"/>
        </w:rPr>
        <w:t>3.1、仓储条件：</w:t>
      </w:r>
    </w:p>
    <w:p w:rsidR="00FC4E68" w:rsidRPr="00FC4E68" w:rsidRDefault="00FC4E68" w:rsidP="00FC4E68">
      <w:pPr>
        <w:pStyle w:val="af1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A、建筑结构:框架或钢构皆可；仓库类型：常温；</w:t>
      </w:r>
    </w:p>
    <w:p w:rsidR="00FC4E68" w:rsidRPr="00FC4E68" w:rsidRDefault="00FC4E68" w:rsidP="00FC4E68">
      <w:pPr>
        <w:pStyle w:val="af1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673ED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一楼平仓</w:t>
      </w:r>
    </w:p>
    <w:p w:rsidR="00FC4E68" w:rsidRPr="00FC4E68" w:rsidRDefault="00673ED3" w:rsidP="00FC4E68">
      <w:pPr>
        <w:pStyle w:val="af1"/>
        <w:widowControl/>
        <w:snapToGrid w:val="0"/>
        <w:spacing w:line="480" w:lineRule="exact"/>
        <w:ind w:leftChars="343" w:left="1080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FC4E68"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、库内卫生条件符合食品贮存要求，干燥、无异味，地面平整、光洁(水泥地面)，屋顶、墙</w:t>
      </w:r>
      <w:r w:rsidR="00FC4E68" w:rsidRPr="00FC4E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="00FC4E68"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面具有良好的隔热、防水、防尘、防虫、防鼠、防漏性能，避免阳光暴晒；</w:t>
      </w:r>
    </w:p>
    <w:p w:rsidR="00FC4E68" w:rsidRPr="00FC4E68" w:rsidRDefault="00EE5A76" w:rsidP="00FC4E68">
      <w:pPr>
        <w:pStyle w:val="af1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FC4E68"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、库内需照明充足，消防设施符合法规要求，安全设施完备，有监控系统最佳；</w:t>
      </w:r>
    </w:p>
    <w:p w:rsidR="00FC4E68" w:rsidRPr="00FC4E68" w:rsidRDefault="00EE5A76" w:rsidP="00FC4E68">
      <w:pPr>
        <w:pStyle w:val="af1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FC4E68"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、库区进出货道路平整，动线顺畅。</w:t>
      </w:r>
    </w:p>
    <w:p w:rsidR="00FC4E68" w:rsidRPr="00736DB8" w:rsidRDefault="00FC4E68" w:rsidP="00736DB8">
      <w:pPr>
        <w:spacing w:line="420" w:lineRule="exact"/>
        <w:ind w:firstLineChars="50" w:firstLine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36DB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3.2、其他要求：</w:t>
      </w:r>
    </w:p>
    <w:p w:rsidR="00FC4E68" w:rsidRPr="00FC4E68" w:rsidRDefault="00FC4E68" w:rsidP="00FC4E68">
      <w:pPr>
        <w:pStyle w:val="af1"/>
        <w:widowControl/>
        <w:spacing w:line="42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A、提供物品管理服务，日常收、发库存报表及每周、每月盘点对帐报表；</w:t>
      </w:r>
      <w:bookmarkStart w:id="0" w:name="_Hlk530383009"/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具有流畅的信息沟通渠道</w:t>
      </w:r>
      <w:bookmarkEnd w:id="0"/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FC4E68" w:rsidRPr="00FC4E68" w:rsidRDefault="00FC4E68" w:rsidP="00FC4E68">
      <w:pPr>
        <w:pStyle w:val="af1"/>
        <w:widowControl/>
        <w:spacing w:line="42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B、提供物品叉车装卸、人工装卸等服务；</w:t>
      </w:r>
    </w:p>
    <w:p w:rsidR="00FC4E68" w:rsidRPr="00FC4E68" w:rsidRDefault="00FC4E68" w:rsidP="00FC4E68">
      <w:pPr>
        <w:pStyle w:val="af1"/>
        <w:widowControl/>
        <w:spacing w:line="42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D、提供保质保量和高效的服务，包括节假日，均需提供7*24小时服务；</w:t>
      </w:r>
    </w:p>
    <w:p w:rsidR="00FC4E68" w:rsidRPr="00FC4E68" w:rsidRDefault="00FC4E68" w:rsidP="00FC4E68">
      <w:pPr>
        <w:snapToGrid w:val="0"/>
        <w:spacing w:line="42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3.3、其他（实地评鉴与招标说明会）</w:t>
      </w:r>
    </w:p>
    <w:p w:rsidR="00FC4E68" w:rsidRPr="00FC4E68" w:rsidRDefault="00FC4E68" w:rsidP="00FC4E68">
      <w:pPr>
        <w:pStyle w:val="af1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A、符合报名单位，我司会安排现场实地评鉴。</w:t>
      </w:r>
    </w:p>
    <w:p w:rsidR="00FC4E68" w:rsidRPr="00FC4E68" w:rsidRDefault="00FC4E68" w:rsidP="00FC4E68">
      <w:pPr>
        <w:pStyle w:val="af1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B、实地评鉴要求提供并复核：</w:t>
      </w:r>
    </w:p>
    <w:p w:rsidR="00FC4E68" w:rsidRPr="00FC4E68" w:rsidRDefault="00FC4E68" w:rsidP="00FC4E68">
      <w:pPr>
        <w:pStyle w:val="af1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a、仓储租赁的合同或自有房产证明；租赁部分提供合同，同时提供房东的房产证明。</w:t>
      </w:r>
    </w:p>
    <w:p w:rsidR="00FC4E68" w:rsidRPr="00FC4E68" w:rsidRDefault="00FC4E68" w:rsidP="00FC4E68">
      <w:pPr>
        <w:pStyle w:val="af1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b、库房位置可供大型车辆（9.6米、13.5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米</w:t>
      </w: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）（根据当时招标要求注明）停车及周转，有雨棚优先。</w:t>
      </w:r>
    </w:p>
    <w:p w:rsidR="00FC4E68" w:rsidRPr="00FC4E68" w:rsidRDefault="00FC4E68" w:rsidP="00FC4E68">
      <w:pPr>
        <w:pStyle w:val="af1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c、水、电、网络齐全，有消防设施。</w:t>
      </w:r>
    </w:p>
    <w:p w:rsidR="00FC4E68" w:rsidRPr="00FC4E68" w:rsidRDefault="00FC4E68" w:rsidP="00FC4E68">
      <w:pPr>
        <w:pStyle w:val="af1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d、要求仓库周边（100米以内）无污染源（例如：垃圾场、化工厂等）。</w:t>
      </w:r>
    </w:p>
    <w:p w:rsidR="00FC4E68" w:rsidRPr="00FC4E68" w:rsidRDefault="00FC4E68" w:rsidP="00FC4E68">
      <w:pPr>
        <w:pStyle w:val="af1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e、其他与本项目相关的要求。</w:t>
      </w:r>
    </w:p>
    <w:p w:rsidR="00FC4E68" w:rsidRDefault="00FC4E68" w:rsidP="00FC4E68">
      <w:pPr>
        <w:pStyle w:val="af1"/>
        <w:widowControl/>
        <w:spacing w:line="360" w:lineRule="exact"/>
        <w:ind w:left="703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</w:p>
    <w:p w:rsidR="000A75D5" w:rsidRDefault="00FC4E6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4</w:t>
      </w:r>
      <w:r w:rsidR="00C802A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、报名方式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0A75D5" w:rsidRPr="00A90311" w:rsidRDefault="00C802A3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联系人：</w:t>
      </w:r>
      <w:r w:rsidR="00270B85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何建秀 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0A75D5" w:rsidRDefault="00C802A3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电话：</w:t>
      </w:r>
      <w:r w:rsidR="00270B85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021-22158831/13971118909</w:t>
      </w:r>
    </w:p>
    <w:p w:rsidR="00173E60" w:rsidRPr="00173E60" w:rsidRDefault="00270B85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="00C802A3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hyperlink r:id="rId8" w:history="1">
        <w:r w:rsidR="00A90311" w:rsidRPr="00071A8C">
          <w:rPr>
            <w:rStyle w:val="af"/>
            <w:rFonts w:ascii="微软雅黑" w:eastAsia="微软雅黑" w:hAnsi="微软雅黑" w:cs="Arial" w:hint="eastAsia"/>
            <w:kern w:val="0"/>
            <w:sz w:val="24"/>
            <w:szCs w:val="24"/>
          </w:rPr>
          <w:t>hejianxiu@pec.com.cn</w:t>
        </w:r>
      </w:hyperlink>
    </w:p>
    <w:p w:rsidR="000A75D5" w:rsidRPr="001E4534" w:rsidRDefault="00173E60" w:rsidP="001E4534">
      <w:pPr>
        <w:spacing w:line="360" w:lineRule="exact"/>
        <w:ind w:leftChars="136" w:left="286" w:firstLineChars="250" w:firstLine="450"/>
        <w:rPr>
          <w:rFonts w:ascii="宋体" w:hAnsi="宋体" w:cs="Arial"/>
          <w:color w:val="000000"/>
          <w:kern w:val="0"/>
          <w:sz w:val="18"/>
          <w:szCs w:val="18"/>
        </w:rPr>
      </w:pPr>
      <w:r w:rsidRPr="001E4534">
        <w:rPr>
          <w:rFonts w:ascii="宋体" w:hAnsi="宋体" w:hint="eastAsia"/>
          <w:sz w:val="18"/>
          <w:szCs w:val="18"/>
        </w:rPr>
        <w:t>邮箱主题：</w:t>
      </w:r>
      <w:r w:rsidRPr="001E4534">
        <w:rPr>
          <w:rFonts w:ascii="宋体" w:hAnsi="宋体"/>
          <w:sz w:val="18"/>
          <w:szCs w:val="18"/>
        </w:rPr>
        <w:t>（</w:t>
      </w:r>
      <w:r w:rsidRPr="001E4534">
        <w:rPr>
          <w:rFonts w:ascii="宋体" w:hAnsi="宋体" w:hint="eastAsia"/>
          <w:sz w:val="18"/>
          <w:szCs w:val="18"/>
        </w:rPr>
        <w:t>统一企业(华南区)2021年仓储配送物流服务招标项目）</w:t>
      </w:r>
    </w:p>
    <w:p w:rsidR="003F74A2" w:rsidRPr="003F74A2" w:rsidRDefault="00C802A3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  <w:r w:rsidRPr="003F74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3F74A2" w:rsidRPr="003F74A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2020年11月</w:t>
      </w:r>
      <w:r w:rsidR="00A52368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1</w:t>
      </w:r>
      <w:r w:rsidR="008D7D74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9</w:t>
      </w:r>
      <w:r w:rsidR="003F74A2" w:rsidRPr="003F74A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日08时至2020年11月</w:t>
      </w:r>
      <w:r w:rsidR="008D7D74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25</w:t>
      </w:r>
      <w:r w:rsidR="003F74A2" w:rsidRPr="003F74A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日17时止</w:t>
      </w:r>
    </w:p>
    <w:p w:rsidR="00270B85" w:rsidRPr="003F74A2" w:rsidRDefault="00222278" w:rsidP="00A90311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以下</w:t>
      </w:r>
      <w:r w:rsidR="00270B85" w:rsidRPr="003F74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各类证书、证明材料复印件加盖公章，扫描至我司邮箱审核；</w:t>
      </w:r>
    </w:p>
    <w:p w:rsidR="00101A49" w:rsidRDefault="00FC4E68" w:rsidP="00270B85">
      <w:pPr>
        <w:spacing w:line="360" w:lineRule="exact"/>
        <w:rPr>
          <w:rFonts w:ascii="微软雅黑" w:eastAsia="微软雅黑" w:hAnsi="微软雅黑"/>
          <w:color w:val="111F2C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101A49" w:rsidRPr="00FB678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、报名须提供的资料</w:t>
      </w:r>
      <w:r w:rsidR="00392C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101A49" w:rsidRDefault="00104384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《服务商报名表》</w:t>
      </w:r>
      <w:r w:rsidRPr="00104384">
        <w:rPr>
          <w:rFonts w:ascii="微软雅黑" w:eastAsia="微软雅黑" w:hAnsi="微软雅黑" w:cs="Arial" w:hint="eastAsia"/>
          <w:color w:val="FF0000"/>
          <w:kern w:val="0"/>
          <w:sz w:val="24"/>
        </w:rPr>
        <w:t>(报名表WORD文档请一同传至邮箱</w:t>
      </w:r>
      <w:r w:rsidRPr="00104384">
        <w:rPr>
          <w:rFonts w:ascii="微软雅黑" w:eastAsia="微软雅黑" w:hAnsi="微软雅黑" w:cs="Arial"/>
          <w:color w:val="FF0000"/>
          <w:kern w:val="0"/>
          <w:sz w:val="24"/>
        </w:rPr>
        <w:t>）</w:t>
      </w:r>
    </w:p>
    <w:p w:rsidR="00101A49" w:rsidRDefault="00101A49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lastRenderedPageBreak/>
        <w:t>三证合一的营业执照、开户许可证</w:t>
      </w:r>
      <w:r w:rsidR="00392C6C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、道路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运输许可证</w:t>
      </w:r>
      <w:r w:rsidR="00392C6C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或其他专业资质证书</w:t>
      </w: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101A49" w:rsidRDefault="005B6E1F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如项目联络人为法人，请附法人身份证（加盖公章的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）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；如项目联络人为其他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人，请附《授权委托书》、法人及被授权人身份证、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人与投标公司的劳动合同。</w:t>
      </w:r>
    </w:p>
    <w:p w:rsidR="00392C6C" w:rsidRDefault="00392C6C" w:rsidP="00A90311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若注册地址与办公地址不一致，需提供办公地点之产权资料（房产证或租赁合同</w:t>
      </w:r>
      <w:r w:rsidR="005B6E1F">
        <w:rPr>
          <w:rFonts w:ascii="微软雅黑" w:eastAsia="微软雅黑" w:hAnsi="微软雅黑" w:cs="Arial" w:hint="eastAsia"/>
          <w:color w:val="000000"/>
          <w:kern w:val="0"/>
          <w:sz w:val="24"/>
        </w:rPr>
        <w:t>，加盖公章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）</w:t>
      </w: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392C6C" w:rsidRPr="000211BC" w:rsidRDefault="00A90311" w:rsidP="000211BC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现有的仓库可提供（自建、自购、或租赁）证明，自有的提供房产证（房屋产权证）、租赁的提供（租赁合同）合同；</w:t>
      </w:r>
    </w:p>
    <w:p w:rsidR="00101A49" w:rsidRDefault="00101A49" w:rsidP="00101A49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01A49" w:rsidRPr="00101A49" w:rsidRDefault="00101A49" w:rsidP="00392C6C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9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0A75D5" w:rsidRDefault="00FC4E6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0A75D5" w:rsidRDefault="00C802A3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0A75D5" w:rsidRDefault="00C802A3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0A75D5" w:rsidRDefault="000A75D5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A75D5" w:rsidSect="0039596F">
          <w:headerReference w:type="default" r:id="rId10"/>
          <w:footerReference w:type="default" r:id="rId11"/>
          <w:footerReference w:type="first" r:id="rId12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:rsidR="000A75D5" w:rsidRDefault="00C802A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:rsidR="000A75D5" w:rsidRDefault="00C802A3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F403D7" w:rsidRPr="00F403D7">
        <w:rPr>
          <w:rFonts w:ascii="宋体" w:hAnsi="宋体" w:hint="eastAsia"/>
          <w:b/>
          <w:bCs/>
          <w:sz w:val="20"/>
          <w:u w:val="single"/>
        </w:rPr>
        <w:t>统一企业（华南区）</w:t>
      </w:r>
      <w:r w:rsidR="002935B6">
        <w:rPr>
          <w:rFonts w:ascii="宋体" w:hAnsi="宋体" w:hint="eastAsia"/>
          <w:b/>
          <w:bCs/>
          <w:sz w:val="20"/>
          <w:u w:val="single"/>
        </w:rPr>
        <w:t>2021</w:t>
      </w:r>
      <w:r w:rsidR="00C80CF4">
        <w:rPr>
          <w:rFonts w:ascii="宋体" w:hAnsi="宋体" w:hint="eastAsia"/>
          <w:b/>
          <w:bCs/>
          <w:sz w:val="20"/>
          <w:u w:val="single"/>
        </w:rPr>
        <w:t>年度</w:t>
      </w:r>
      <w:r w:rsidR="002935B6">
        <w:rPr>
          <w:rFonts w:ascii="宋体" w:hAnsi="宋体" w:hint="eastAsia"/>
          <w:b/>
          <w:bCs/>
          <w:sz w:val="20"/>
          <w:u w:val="single"/>
        </w:rPr>
        <w:t>仓储</w:t>
      </w:r>
      <w:r w:rsidR="00F403D7">
        <w:rPr>
          <w:rFonts w:ascii="宋体" w:hAnsi="宋体" w:hint="eastAsia"/>
          <w:b/>
          <w:bCs/>
          <w:sz w:val="20"/>
          <w:u w:val="single"/>
        </w:rPr>
        <w:t>配送</w:t>
      </w:r>
      <w:r w:rsidR="00C80CF4">
        <w:rPr>
          <w:rFonts w:ascii="宋体" w:hAnsi="宋体" w:hint="eastAsia"/>
          <w:b/>
          <w:bCs/>
          <w:sz w:val="20"/>
          <w:u w:val="single"/>
        </w:rPr>
        <w:t>物流</w:t>
      </w:r>
      <w:r>
        <w:rPr>
          <w:rFonts w:ascii="宋体" w:hAnsi="宋体" w:hint="eastAsia"/>
          <w:b/>
          <w:bCs/>
          <w:sz w:val="20"/>
          <w:u w:val="single"/>
        </w:rPr>
        <w:t xml:space="preserve">服务项目 </w:t>
      </w:r>
      <w:r w:rsidR="00C80CF4">
        <w:rPr>
          <w:rFonts w:ascii="宋体" w:hAnsi="宋体"/>
          <w:b/>
          <w:bCs/>
          <w:sz w:val="20"/>
          <w:u w:val="single"/>
        </w:rPr>
        <w:t xml:space="preserve">  </w:t>
      </w:r>
      <w:r>
        <w:rPr>
          <w:rFonts w:ascii="宋体" w:hAnsi="宋体"/>
          <w:b/>
          <w:bCs/>
          <w:sz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392C6C" w:rsidRPr="00840659" w:rsidTr="00EA2499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:rsidR="00392C6C" w:rsidRPr="00126EF2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392C6C" w:rsidRPr="00126EF2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392C6C" w:rsidRPr="00840659" w:rsidTr="00EA2499">
        <w:trPr>
          <w:trHeight w:val="523"/>
        </w:trPr>
        <w:tc>
          <w:tcPr>
            <w:tcW w:w="534" w:type="dxa"/>
            <w:vMerge w:val="restart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392C6C" w:rsidRPr="00840659" w:rsidTr="00EA2499">
        <w:trPr>
          <w:trHeight w:val="559"/>
        </w:trPr>
        <w:tc>
          <w:tcPr>
            <w:tcW w:w="534" w:type="dxa"/>
            <w:vMerge/>
            <w:vAlign w:val="center"/>
          </w:tcPr>
          <w:p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EA2499">
        <w:trPr>
          <w:trHeight w:val="559"/>
        </w:trPr>
        <w:tc>
          <w:tcPr>
            <w:tcW w:w="534" w:type="dxa"/>
            <w:vMerge/>
            <w:vAlign w:val="center"/>
          </w:tcPr>
          <w:p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EA2499">
        <w:trPr>
          <w:trHeight w:val="540"/>
        </w:trPr>
        <w:tc>
          <w:tcPr>
            <w:tcW w:w="534" w:type="dxa"/>
            <w:vMerge w:val="restart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92C6C" w:rsidRPr="00120DCE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92C6C" w:rsidRPr="00840659" w:rsidTr="00EA2499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EA2499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EA2499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EA2499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392C6C" w:rsidRPr="00840659" w:rsidTr="00392C6C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392C6C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392C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P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C6C" w:rsidRPr="00840659" w:rsidTr="00EA2499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92C6C" w:rsidRPr="00835701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392C6C" w:rsidRPr="00840659" w:rsidTr="00EA2499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392C6C" w:rsidRPr="00840659" w:rsidTr="00EA2499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392C6C" w:rsidRPr="00840659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126EF2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  <w:r w:rsidR="003D0CD7">
              <w:rPr>
                <w:rFonts w:hint="eastAsia"/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126EF2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EA2499">
        <w:trPr>
          <w:trHeight w:val="458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:rsidR="00392C6C" w:rsidRPr="009745D6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392C6C" w:rsidRPr="00840659" w:rsidTr="00EA2499">
        <w:trPr>
          <w:trHeight w:val="977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EA2499">
        <w:trPr>
          <w:trHeight w:val="991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A75D5" w:rsidRDefault="00C802A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39596F" w:rsidRDefault="0039596F">
      <w:pPr>
        <w:jc w:val="center"/>
        <w:rPr>
          <w:sz w:val="36"/>
          <w:szCs w:val="36"/>
        </w:rPr>
      </w:pPr>
    </w:p>
    <w:p w:rsidR="0039596F" w:rsidRDefault="0039596F">
      <w:pPr>
        <w:jc w:val="center"/>
        <w:rPr>
          <w:sz w:val="36"/>
          <w:szCs w:val="36"/>
        </w:rPr>
      </w:pPr>
    </w:p>
    <w:p w:rsidR="000A75D5" w:rsidRDefault="00C802A3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邮箱：</w:t>
      </w:r>
    </w:p>
    <w:p w:rsidR="00C80CF4" w:rsidRDefault="00C80CF4">
      <w:pPr>
        <w:rPr>
          <w:b/>
          <w:sz w:val="28"/>
        </w:rPr>
      </w:pP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A75D5" w:rsidRDefault="00C802A3" w:rsidP="00C80CF4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</w:t>
      </w:r>
      <w:r w:rsidR="007D67D7">
        <w:rPr>
          <w:rFonts w:hint="eastAsia"/>
          <w:sz w:val="28"/>
          <w:u w:val="single"/>
        </w:rPr>
        <w:t xml:space="preserve"> </w:t>
      </w:r>
      <w:r w:rsidR="009C0BE4">
        <w:rPr>
          <w:rFonts w:hint="eastAsia"/>
          <w:sz w:val="28"/>
          <w:u w:val="single"/>
        </w:rPr>
        <w:t>统一企业华南区</w:t>
      </w:r>
      <w:r w:rsidR="009C0BE4">
        <w:rPr>
          <w:rFonts w:hint="eastAsia"/>
          <w:sz w:val="28"/>
          <w:u w:val="single"/>
        </w:rPr>
        <w:t>2021</w:t>
      </w:r>
      <w:r w:rsidR="009C0BE4">
        <w:rPr>
          <w:rFonts w:hint="eastAsia"/>
          <w:sz w:val="28"/>
          <w:u w:val="single"/>
        </w:rPr>
        <w:t>年度仓储</w:t>
      </w:r>
      <w:r w:rsidR="00375348">
        <w:rPr>
          <w:rFonts w:hint="eastAsia"/>
          <w:sz w:val="28"/>
          <w:u w:val="single"/>
        </w:rPr>
        <w:t>配送</w:t>
      </w:r>
      <w:r w:rsidR="007D67D7">
        <w:rPr>
          <w:rFonts w:hint="eastAsia"/>
          <w:sz w:val="28"/>
          <w:u w:val="single"/>
        </w:rPr>
        <w:t>物流服务</w:t>
      </w:r>
      <w:r w:rsidR="009C0BE4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694B7C" w:rsidRPr="00694B7C">
        <w:rPr>
          <w:rFonts w:hint="eastAsia"/>
          <w:sz w:val="28"/>
          <w:u w:val="single"/>
        </w:rPr>
        <w:t>统一企业华南区</w:t>
      </w:r>
      <w:r w:rsidR="00694B7C">
        <w:rPr>
          <w:rFonts w:hint="eastAsia"/>
          <w:sz w:val="28"/>
          <w:u w:val="single"/>
        </w:rPr>
        <w:t>（广州统一企业有限公司、福州统一企业</w:t>
      </w:r>
      <w:r w:rsidRPr="00694B7C"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0A75D5" w:rsidRDefault="000A75D5">
      <w:pPr>
        <w:ind w:firstLineChars="1800" w:firstLine="5040"/>
        <w:rPr>
          <w:sz w:val="28"/>
        </w:rPr>
      </w:pPr>
    </w:p>
    <w:p w:rsidR="000A75D5" w:rsidRDefault="000A75D5">
      <w:pPr>
        <w:ind w:firstLineChars="1800" w:firstLine="5040"/>
        <w:rPr>
          <w:sz w:val="28"/>
        </w:rPr>
      </w:pPr>
    </w:p>
    <w:p w:rsidR="000A75D5" w:rsidRDefault="000A75D5">
      <w:pPr>
        <w:ind w:firstLineChars="1800" w:firstLine="5040"/>
        <w:rPr>
          <w:sz w:val="28"/>
        </w:rPr>
      </w:pPr>
    </w:p>
    <w:p w:rsidR="000A75D5" w:rsidRDefault="00C802A3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0A75D5" w:rsidRDefault="000A75D5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0A75D5" w:rsidRDefault="000A75D5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0A75D5" w:rsidSect="00392C6C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56" w:rsidRDefault="00B36C56" w:rsidP="000A75D5">
      <w:r>
        <w:separator/>
      </w:r>
    </w:p>
  </w:endnote>
  <w:endnote w:type="continuationSeparator" w:id="1">
    <w:p w:rsidR="00B36C56" w:rsidRDefault="00B36C56" w:rsidP="000A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99" w:rsidRDefault="00EA2499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99" w:rsidRDefault="00EA2499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99" w:rsidRDefault="00EA2499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956DD">
      <w:rPr>
        <w:sz w:val="20"/>
      </w:rPr>
      <w:fldChar w:fldCharType="begin"/>
    </w:r>
    <w:r>
      <w:rPr>
        <w:sz w:val="20"/>
      </w:rPr>
      <w:instrText xml:space="preserve"> page </w:instrText>
    </w:r>
    <w:r w:rsidR="006956DD">
      <w:rPr>
        <w:sz w:val="20"/>
      </w:rPr>
      <w:fldChar w:fldCharType="separate"/>
    </w:r>
    <w:r w:rsidR="00173E60">
      <w:rPr>
        <w:noProof/>
        <w:sz w:val="20"/>
      </w:rPr>
      <w:t>5</w:t>
    </w:r>
    <w:r w:rsidR="006956DD">
      <w:rPr>
        <w:sz w:val="20"/>
      </w:rPr>
      <w:fldChar w:fldCharType="end"/>
    </w:r>
    <w:r>
      <w:rPr>
        <w:sz w:val="20"/>
      </w:rPr>
      <w:t xml:space="preserve"> / </w:t>
    </w:r>
    <w:r w:rsidR="006956DD">
      <w:rPr>
        <w:sz w:val="20"/>
      </w:rPr>
      <w:fldChar w:fldCharType="begin"/>
    </w:r>
    <w:r>
      <w:rPr>
        <w:sz w:val="20"/>
      </w:rPr>
      <w:instrText xml:space="preserve"> numpages </w:instrText>
    </w:r>
    <w:r w:rsidR="006956DD">
      <w:rPr>
        <w:sz w:val="20"/>
      </w:rPr>
      <w:fldChar w:fldCharType="separate"/>
    </w:r>
    <w:r w:rsidR="00173E60">
      <w:rPr>
        <w:noProof/>
        <w:sz w:val="20"/>
      </w:rPr>
      <w:t>5</w:t>
    </w:r>
    <w:r w:rsidR="006956DD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56" w:rsidRDefault="00B36C56" w:rsidP="000A75D5">
      <w:r>
        <w:separator/>
      </w:r>
    </w:p>
  </w:footnote>
  <w:footnote w:type="continuationSeparator" w:id="1">
    <w:p w:rsidR="00B36C56" w:rsidRDefault="00B36C56" w:rsidP="000A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99" w:rsidRPr="0039596F" w:rsidRDefault="00EA2499" w:rsidP="0039596F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99" w:rsidRDefault="00EA2499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A13E3B"/>
    <w:multiLevelType w:val="hybridMultilevel"/>
    <w:tmpl w:val="EFDEA19A"/>
    <w:lvl w:ilvl="0" w:tplc="3DBCE20E">
      <w:start w:val="3"/>
      <w:numFmt w:val="decimal"/>
      <w:lvlText w:val="%1、"/>
      <w:lvlJc w:val="left"/>
      <w:pPr>
        <w:ind w:left="720" w:hanging="72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6A7049"/>
    <w:multiLevelType w:val="hybridMultilevel"/>
    <w:tmpl w:val="871A928E"/>
    <w:lvl w:ilvl="0" w:tplc="04090015">
      <w:start w:val="1"/>
      <w:numFmt w:val="upperLetter"/>
      <w:lvlText w:val="%1."/>
      <w:lvlJc w:val="left"/>
      <w:pPr>
        <w:ind w:left="706" w:hanging="420"/>
      </w:p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3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B6B7346"/>
    <w:multiLevelType w:val="hybridMultilevel"/>
    <w:tmpl w:val="097C1ED4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7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8">
    <w:nsid w:val="30514EA0"/>
    <w:multiLevelType w:val="hybridMultilevel"/>
    <w:tmpl w:val="D9FE952E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49885430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 w:tplc="7BBC45BC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2E72"/>
    <w:rsid w:val="00004843"/>
    <w:rsid w:val="00006464"/>
    <w:rsid w:val="00006AB0"/>
    <w:rsid w:val="0000772A"/>
    <w:rsid w:val="00010458"/>
    <w:rsid w:val="000122B4"/>
    <w:rsid w:val="000209C0"/>
    <w:rsid w:val="000211BC"/>
    <w:rsid w:val="00021910"/>
    <w:rsid w:val="00030AA8"/>
    <w:rsid w:val="00030B76"/>
    <w:rsid w:val="00033555"/>
    <w:rsid w:val="00033E9D"/>
    <w:rsid w:val="00033FB1"/>
    <w:rsid w:val="00035846"/>
    <w:rsid w:val="00041056"/>
    <w:rsid w:val="0004354F"/>
    <w:rsid w:val="000512C7"/>
    <w:rsid w:val="00052B72"/>
    <w:rsid w:val="000576C9"/>
    <w:rsid w:val="0005777D"/>
    <w:rsid w:val="00057D40"/>
    <w:rsid w:val="00060B70"/>
    <w:rsid w:val="0006113A"/>
    <w:rsid w:val="00061200"/>
    <w:rsid w:val="00061EE1"/>
    <w:rsid w:val="000629E9"/>
    <w:rsid w:val="00063835"/>
    <w:rsid w:val="000747E4"/>
    <w:rsid w:val="00074DF1"/>
    <w:rsid w:val="00074F81"/>
    <w:rsid w:val="00075486"/>
    <w:rsid w:val="0007746B"/>
    <w:rsid w:val="00080E20"/>
    <w:rsid w:val="00080F62"/>
    <w:rsid w:val="0008445D"/>
    <w:rsid w:val="000845ED"/>
    <w:rsid w:val="00085379"/>
    <w:rsid w:val="000860EF"/>
    <w:rsid w:val="000879AF"/>
    <w:rsid w:val="00092527"/>
    <w:rsid w:val="00093491"/>
    <w:rsid w:val="0009461D"/>
    <w:rsid w:val="000957E7"/>
    <w:rsid w:val="00096C4C"/>
    <w:rsid w:val="000A0EC3"/>
    <w:rsid w:val="000A52CD"/>
    <w:rsid w:val="000A6FD5"/>
    <w:rsid w:val="000A7057"/>
    <w:rsid w:val="000A75D5"/>
    <w:rsid w:val="000B00DC"/>
    <w:rsid w:val="000B5B60"/>
    <w:rsid w:val="000B7787"/>
    <w:rsid w:val="000B7818"/>
    <w:rsid w:val="000B7834"/>
    <w:rsid w:val="000C14E7"/>
    <w:rsid w:val="000C1552"/>
    <w:rsid w:val="000C1BF3"/>
    <w:rsid w:val="000C2AF4"/>
    <w:rsid w:val="000C3EF6"/>
    <w:rsid w:val="000C5E26"/>
    <w:rsid w:val="000C7ED9"/>
    <w:rsid w:val="000D09A6"/>
    <w:rsid w:val="000D10F6"/>
    <w:rsid w:val="000D3CF1"/>
    <w:rsid w:val="000D4C07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3508"/>
    <w:rsid w:val="00104384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2696"/>
    <w:rsid w:val="0014385F"/>
    <w:rsid w:val="001446E8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3E60"/>
    <w:rsid w:val="00174DAB"/>
    <w:rsid w:val="00175088"/>
    <w:rsid w:val="0018111C"/>
    <w:rsid w:val="00183A9A"/>
    <w:rsid w:val="00184843"/>
    <w:rsid w:val="00185600"/>
    <w:rsid w:val="00186C5A"/>
    <w:rsid w:val="00191DA9"/>
    <w:rsid w:val="0019237E"/>
    <w:rsid w:val="001924FF"/>
    <w:rsid w:val="00196A2F"/>
    <w:rsid w:val="001A0530"/>
    <w:rsid w:val="001A261E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1E02"/>
    <w:rsid w:val="001D2CFE"/>
    <w:rsid w:val="001D3D9D"/>
    <w:rsid w:val="001D51C5"/>
    <w:rsid w:val="001D51CA"/>
    <w:rsid w:val="001D742D"/>
    <w:rsid w:val="001E07F6"/>
    <w:rsid w:val="001E3321"/>
    <w:rsid w:val="001E4534"/>
    <w:rsid w:val="001E5111"/>
    <w:rsid w:val="001F370E"/>
    <w:rsid w:val="001F5183"/>
    <w:rsid w:val="00201D5B"/>
    <w:rsid w:val="0020454D"/>
    <w:rsid w:val="00205796"/>
    <w:rsid w:val="00213EAC"/>
    <w:rsid w:val="00214AEF"/>
    <w:rsid w:val="002156C2"/>
    <w:rsid w:val="002160C8"/>
    <w:rsid w:val="0022198F"/>
    <w:rsid w:val="00222278"/>
    <w:rsid w:val="00222477"/>
    <w:rsid w:val="00223832"/>
    <w:rsid w:val="00224BD7"/>
    <w:rsid w:val="002268A7"/>
    <w:rsid w:val="00227CC6"/>
    <w:rsid w:val="00230979"/>
    <w:rsid w:val="00231BAD"/>
    <w:rsid w:val="00231DD0"/>
    <w:rsid w:val="00233148"/>
    <w:rsid w:val="00233B34"/>
    <w:rsid w:val="002340B0"/>
    <w:rsid w:val="00237E08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3FAD"/>
    <w:rsid w:val="0025478D"/>
    <w:rsid w:val="0025640E"/>
    <w:rsid w:val="0026085E"/>
    <w:rsid w:val="00261783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87E57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49C2"/>
    <w:rsid w:val="002C0A12"/>
    <w:rsid w:val="002C11A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341E"/>
    <w:rsid w:val="002E3C98"/>
    <w:rsid w:val="002E417A"/>
    <w:rsid w:val="002E4289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BEF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64B"/>
    <w:rsid w:val="003437BB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3119"/>
    <w:rsid w:val="00374AC7"/>
    <w:rsid w:val="00375201"/>
    <w:rsid w:val="00375348"/>
    <w:rsid w:val="003761F0"/>
    <w:rsid w:val="00376C1D"/>
    <w:rsid w:val="003775BB"/>
    <w:rsid w:val="003807D5"/>
    <w:rsid w:val="00383359"/>
    <w:rsid w:val="0038726D"/>
    <w:rsid w:val="0039230C"/>
    <w:rsid w:val="00392C6C"/>
    <w:rsid w:val="003937CB"/>
    <w:rsid w:val="0039596F"/>
    <w:rsid w:val="00397240"/>
    <w:rsid w:val="003A0170"/>
    <w:rsid w:val="003A02EC"/>
    <w:rsid w:val="003A22FF"/>
    <w:rsid w:val="003A5EC0"/>
    <w:rsid w:val="003A7504"/>
    <w:rsid w:val="003A7B47"/>
    <w:rsid w:val="003B18F0"/>
    <w:rsid w:val="003B4C2B"/>
    <w:rsid w:val="003B6181"/>
    <w:rsid w:val="003B7A32"/>
    <w:rsid w:val="003C0597"/>
    <w:rsid w:val="003C4BB8"/>
    <w:rsid w:val="003C58B3"/>
    <w:rsid w:val="003C60C7"/>
    <w:rsid w:val="003C7ABC"/>
    <w:rsid w:val="003D0CD7"/>
    <w:rsid w:val="003D295D"/>
    <w:rsid w:val="003D3B32"/>
    <w:rsid w:val="003D4A6B"/>
    <w:rsid w:val="003E09D1"/>
    <w:rsid w:val="003E143C"/>
    <w:rsid w:val="003E1FBB"/>
    <w:rsid w:val="003E2E3D"/>
    <w:rsid w:val="003E3A98"/>
    <w:rsid w:val="003E6BEC"/>
    <w:rsid w:val="003E7A5E"/>
    <w:rsid w:val="003F01BF"/>
    <w:rsid w:val="003F1D15"/>
    <w:rsid w:val="003F2BF2"/>
    <w:rsid w:val="003F410E"/>
    <w:rsid w:val="003F59BA"/>
    <w:rsid w:val="003F5A44"/>
    <w:rsid w:val="003F74A2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45C4C"/>
    <w:rsid w:val="00450E8A"/>
    <w:rsid w:val="00454988"/>
    <w:rsid w:val="004573B4"/>
    <w:rsid w:val="004600A7"/>
    <w:rsid w:val="00460812"/>
    <w:rsid w:val="004632D0"/>
    <w:rsid w:val="00466A8B"/>
    <w:rsid w:val="004672E2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00E"/>
    <w:rsid w:val="004A2FE9"/>
    <w:rsid w:val="004A3B66"/>
    <w:rsid w:val="004A5092"/>
    <w:rsid w:val="004A6826"/>
    <w:rsid w:val="004B3B4E"/>
    <w:rsid w:val="004B4123"/>
    <w:rsid w:val="004B4EAD"/>
    <w:rsid w:val="004B626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637E"/>
    <w:rsid w:val="00507FBA"/>
    <w:rsid w:val="00510432"/>
    <w:rsid w:val="0051427E"/>
    <w:rsid w:val="00514D5A"/>
    <w:rsid w:val="00514E0B"/>
    <w:rsid w:val="00521FF5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10F8"/>
    <w:rsid w:val="00562F76"/>
    <w:rsid w:val="005637E6"/>
    <w:rsid w:val="005648ED"/>
    <w:rsid w:val="00565E40"/>
    <w:rsid w:val="005668B1"/>
    <w:rsid w:val="005673C7"/>
    <w:rsid w:val="005714B9"/>
    <w:rsid w:val="0057253B"/>
    <w:rsid w:val="00574666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2E0F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E1F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EC5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3B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36FAA"/>
    <w:rsid w:val="006403E1"/>
    <w:rsid w:val="00643023"/>
    <w:rsid w:val="00643B62"/>
    <w:rsid w:val="00647EB3"/>
    <w:rsid w:val="00650E0D"/>
    <w:rsid w:val="00652338"/>
    <w:rsid w:val="00652C76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3ED3"/>
    <w:rsid w:val="00674360"/>
    <w:rsid w:val="0067650A"/>
    <w:rsid w:val="006768F9"/>
    <w:rsid w:val="0068407B"/>
    <w:rsid w:val="006901B7"/>
    <w:rsid w:val="006915F1"/>
    <w:rsid w:val="00691F16"/>
    <w:rsid w:val="006949FB"/>
    <w:rsid w:val="00694B7C"/>
    <w:rsid w:val="00695337"/>
    <w:rsid w:val="006956DD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3452"/>
    <w:rsid w:val="006E609F"/>
    <w:rsid w:val="006E7294"/>
    <w:rsid w:val="006E768F"/>
    <w:rsid w:val="006E7C65"/>
    <w:rsid w:val="006F0847"/>
    <w:rsid w:val="006F334E"/>
    <w:rsid w:val="006F36B2"/>
    <w:rsid w:val="006F40AF"/>
    <w:rsid w:val="006F4A34"/>
    <w:rsid w:val="006F74D3"/>
    <w:rsid w:val="00700E3C"/>
    <w:rsid w:val="00701003"/>
    <w:rsid w:val="00701A1A"/>
    <w:rsid w:val="00702D45"/>
    <w:rsid w:val="0070449E"/>
    <w:rsid w:val="007125E2"/>
    <w:rsid w:val="00714048"/>
    <w:rsid w:val="007178DA"/>
    <w:rsid w:val="00721608"/>
    <w:rsid w:val="007222C2"/>
    <w:rsid w:val="00722FE3"/>
    <w:rsid w:val="00723AED"/>
    <w:rsid w:val="00724697"/>
    <w:rsid w:val="00724957"/>
    <w:rsid w:val="0072719C"/>
    <w:rsid w:val="007306DB"/>
    <w:rsid w:val="00731C64"/>
    <w:rsid w:val="0073344D"/>
    <w:rsid w:val="00734ED6"/>
    <w:rsid w:val="00736757"/>
    <w:rsid w:val="00736DB8"/>
    <w:rsid w:val="00740700"/>
    <w:rsid w:val="00741A5C"/>
    <w:rsid w:val="007424D4"/>
    <w:rsid w:val="00743391"/>
    <w:rsid w:val="00743D01"/>
    <w:rsid w:val="00743E5F"/>
    <w:rsid w:val="0074560F"/>
    <w:rsid w:val="0074654F"/>
    <w:rsid w:val="0074735B"/>
    <w:rsid w:val="007511E3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70D7A"/>
    <w:rsid w:val="00770EA0"/>
    <w:rsid w:val="00772BE8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87E61"/>
    <w:rsid w:val="007906A5"/>
    <w:rsid w:val="0079090D"/>
    <w:rsid w:val="00791D28"/>
    <w:rsid w:val="0079293F"/>
    <w:rsid w:val="00793224"/>
    <w:rsid w:val="00793E29"/>
    <w:rsid w:val="00795835"/>
    <w:rsid w:val="00796DE7"/>
    <w:rsid w:val="00797BBD"/>
    <w:rsid w:val="007A0821"/>
    <w:rsid w:val="007A19DA"/>
    <w:rsid w:val="007A1DA7"/>
    <w:rsid w:val="007A7F59"/>
    <w:rsid w:val="007B1D37"/>
    <w:rsid w:val="007B34BA"/>
    <w:rsid w:val="007B429B"/>
    <w:rsid w:val="007B4D7C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7D7"/>
    <w:rsid w:val="007D6C46"/>
    <w:rsid w:val="007E137C"/>
    <w:rsid w:val="007E1B7F"/>
    <w:rsid w:val="007E3B16"/>
    <w:rsid w:val="007E3CB8"/>
    <w:rsid w:val="007E5084"/>
    <w:rsid w:val="007E5CCB"/>
    <w:rsid w:val="007E71C4"/>
    <w:rsid w:val="007F1164"/>
    <w:rsid w:val="007F1679"/>
    <w:rsid w:val="007F4E98"/>
    <w:rsid w:val="007F52F4"/>
    <w:rsid w:val="007F7D1C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98B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D7D"/>
    <w:rsid w:val="00854FB9"/>
    <w:rsid w:val="00855A2F"/>
    <w:rsid w:val="00864508"/>
    <w:rsid w:val="00865110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2E12"/>
    <w:rsid w:val="008C3E02"/>
    <w:rsid w:val="008C7092"/>
    <w:rsid w:val="008D2FC2"/>
    <w:rsid w:val="008D5B62"/>
    <w:rsid w:val="008D7D74"/>
    <w:rsid w:val="008D7E8E"/>
    <w:rsid w:val="008E19D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472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2FAD"/>
    <w:rsid w:val="0093520C"/>
    <w:rsid w:val="00936B31"/>
    <w:rsid w:val="009379F3"/>
    <w:rsid w:val="0094159B"/>
    <w:rsid w:val="00942F3D"/>
    <w:rsid w:val="00943970"/>
    <w:rsid w:val="00944EE4"/>
    <w:rsid w:val="00945856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0222"/>
    <w:rsid w:val="009810A6"/>
    <w:rsid w:val="009834B2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3E22"/>
    <w:rsid w:val="009A40A9"/>
    <w:rsid w:val="009A46BE"/>
    <w:rsid w:val="009A776F"/>
    <w:rsid w:val="009B05D4"/>
    <w:rsid w:val="009B1F18"/>
    <w:rsid w:val="009B2AC6"/>
    <w:rsid w:val="009B48E2"/>
    <w:rsid w:val="009C0BE4"/>
    <w:rsid w:val="009C1435"/>
    <w:rsid w:val="009C4A41"/>
    <w:rsid w:val="009C4C2B"/>
    <w:rsid w:val="009D0A27"/>
    <w:rsid w:val="009D1D20"/>
    <w:rsid w:val="009D596A"/>
    <w:rsid w:val="009D5FB6"/>
    <w:rsid w:val="009D73BF"/>
    <w:rsid w:val="009E1440"/>
    <w:rsid w:val="009E521B"/>
    <w:rsid w:val="009E70D5"/>
    <w:rsid w:val="009F39F0"/>
    <w:rsid w:val="009F4203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1230"/>
    <w:rsid w:val="00A1590E"/>
    <w:rsid w:val="00A163AC"/>
    <w:rsid w:val="00A17564"/>
    <w:rsid w:val="00A2102D"/>
    <w:rsid w:val="00A22090"/>
    <w:rsid w:val="00A23B73"/>
    <w:rsid w:val="00A25874"/>
    <w:rsid w:val="00A32F31"/>
    <w:rsid w:val="00A3513C"/>
    <w:rsid w:val="00A368AE"/>
    <w:rsid w:val="00A37072"/>
    <w:rsid w:val="00A37C65"/>
    <w:rsid w:val="00A414A4"/>
    <w:rsid w:val="00A42C5A"/>
    <w:rsid w:val="00A46364"/>
    <w:rsid w:val="00A504F4"/>
    <w:rsid w:val="00A50683"/>
    <w:rsid w:val="00A50728"/>
    <w:rsid w:val="00A52368"/>
    <w:rsid w:val="00A5300D"/>
    <w:rsid w:val="00A551C8"/>
    <w:rsid w:val="00A572BF"/>
    <w:rsid w:val="00A57DC4"/>
    <w:rsid w:val="00A60D8E"/>
    <w:rsid w:val="00A6128F"/>
    <w:rsid w:val="00A63053"/>
    <w:rsid w:val="00A649B3"/>
    <w:rsid w:val="00A64D0F"/>
    <w:rsid w:val="00A71F2D"/>
    <w:rsid w:val="00A76839"/>
    <w:rsid w:val="00A76E59"/>
    <w:rsid w:val="00A80040"/>
    <w:rsid w:val="00A82F55"/>
    <w:rsid w:val="00A846AB"/>
    <w:rsid w:val="00A85D10"/>
    <w:rsid w:val="00A869F9"/>
    <w:rsid w:val="00A8736D"/>
    <w:rsid w:val="00A90311"/>
    <w:rsid w:val="00A90FB5"/>
    <w:rsid w:val="00A973C0"/>
    <w:rsid w:val="00AA013E"/>
    <w:rsid w:val="00AA0E84"/>
    <w:rsid w:val="00AA229E"/>
    <w:rsid w:val="00AA2410"/>
    <w:rsid w:val="00AA7E17"/>
    <w:rsid w:val="00AB2551"/>
    <w:rsid w:val="00AB29E0"/>
    <w:rsid w:val="00AB37E1"/>
    <w:rsid w:val="00AB3BEF"/>
    <w:rsid w:val="00AB739C"/>
    <w:rsid w:val="00AB7D2D"/>
    <w:rsid w:val="00AB7F54"/>
    <w:rsid w:val="00AC0A72"/>
    <w:rsid w:val="00AC2C25"/>
    <w:rsid w:val="00AC5F60"/>
    <w:rsid w:val="00AC7424"/>
    <w:rsid w:val="00AD21F2"/>
    <w:rsid w:val="00AD2ED8"/>
    <w:rsid w:val="00AD3A28"/>
    <w:rsid w:val="00AD455B"/>
    <w:rsid w:val="00AD6FE3"/>
    <w:rsid w:val="00AD7BE9"/>
    <w:rsid w:val="00AD7DD6"/>
    <w:rsid w:val="00AD7E9E"/>
    <w:rsid w:val="00AE2F34"/>
    <w:rsid w:val="00AE6D59"/>
    <w:rsid w:val="00AF171C"/>
    <w:rsid w:val="00AF5803"/>
    <w:rsid w:val="00B011F5"/>
    <w:rsid w:val="00B02863"/>
    <w:rsid w:val="00B02F0A"/>
    <w:rsid w:val="00B02F54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EEB"/>
    <w:rsid w:val="00B352A4"/>
    <w:rsid w:val="00B368D9"/>
    <w:rsid w:val="00B36C56"/>
    <w:rsid w:val="00B37CDF"/>
    <w:rsid w:val="00B406CC"/>
    <w:rsid w:val="00B41D29"/>
    <w:rsid w:val="00B43533"/>
    <w:rsid w:val="00B461B7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22CE"/>
    <w:rsid w:val="00B937AD"/>
    <w:rsid w:val="00B94116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1AE1"/>
    <w:rsid w:val="00BC2AB1"/>
    <w:rsid w:val="00BC2BEE"/>
    <w:rsid w:val="00BC3E1E"/>
    <w:rsid w:val="00BC767F"/>
    <w:rsid w:val="00BC78ED"/>
    <w:rsid w:val="00BD064C"/>
    <w:rsid w:val="00BD36C1"/>
    <w:rsid w:val="00BD51EE"/>
    <w:rsid w:val="00BE2845"/>
    <w:rsid w:val="00BF0CB9"/>
    <w:rsid w:val="00BF1C96"/>
    <w:rsid w:val="00BF1D9A"/>
    <w:rsid w:val="00BF299F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2FB4"/>
    <w:rsid w:val="00C14162"/>
    <w:rsid w:val="00C144C3"/>
    <w:rsid w:val="00C14562"/>
    <w:rsid w:val="00C14F87"/>
    <w:rsid w:val="00C1553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3D7"/>
    <w:rsid w:val="00C46F5F"/>
    <w:rsid w:val="00C5043A"/>
    <w:rsid w:val="00C50DED"/>
    <w:rsid w:val="00C52ABF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7527A"/>
    <w:rsid w:val="00C802A3"/>
    <w:rsid w:val="00C80CF4"/>
    <w:rsid w:val="00C815E7"/>
    <w:rsid w:val="00C85411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441"/>
    <w:rsid w:val="00CB3D01"/>
    <w:rsid w:val="00CB5E72"/>
    <w:rsid w:val="00CB5FD5"/>
    <w:rsid w:val="00CB70AB"/>
    <w:rsid w:val="00CC0AFE"/>
    <w:rsid w:val="00CC1F4F"/>
    <w:rsid w:val="00CC35D0"/>
    <w:rsid w:val="00CC39BD"/>
    <w:rsid w:val="00CC7A81"/>
    <w:rsid w:val="00CC7D67"/>
    <w:rsid w:val="00CD0978"/>
    <w:rsid w:val="00CD5561"/>
    <w:rsid w:val="00CD6614"/>
    <w:rsid w:val="00CD66F6"/>
    <w:rsid w:val="00CD6D38"/>
    <w:rsid w:val="00CD773B"/>
    <w:rsid w:val="00CE0375"/>
    <w:rsid w:val="00CE1316"/>
    <w:rsid w:val="00CE1DAF"/>
    <w:rsid w:val="00CE1E52"/>
    <w:rsid w:val="00CE28D3"/>
    <w:rsid w:val="00CE33F8"/>
    <w:rsid w:val="00CE3AD5"/>
    <w:rsid w:val="00CF0796"/>
    <w:rsid w:val="00CF3F92"/>
    <w:rsid w:val="00CF5623"/>
    <w:rsid w:val="00CF600C"/>
    <w:rsid w:val="00CF7B29"/>
    <w:rsid w:val="00CF7F11"/>
    <w:rsid w:val="00D0091D"/>
    <w:rsid w:val="00D01B2F"/>
    <w:rsid w:val="00D036EA"/>
    <w:rsid w:val="00D03750"/>
    <w:rsid w:val="00D04288"/>
    <w:rsid w:val="00D05E12"/>
    <w:rsid w:val="00D06AAE"/>
    <w:rsid w:val="00D112FB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271"/>
    <w:rsid w:val="00D25D9A"/>
    <w:rsid w:val="00D268AB"/>
    <w:rsid w:val="00D26997"/>
    <w:rsid w:val="00D2750B"/>
    <w:rsid w:val="00D2763C"/>
    <w:rsid w:val="00D305AE"/>
    <w:rsid w:val="00D31914"/>
    <w:rsid w:val="00D3376C"/>
    <w:rsid w:val="00D342C4"/>
    <w:rsid w:val="00D34F4A"/>
    <w:rsid w:val="00D3612F"/>
    <w:rsid w:val="00D369E5"/>
    <w:rsid w:val="00D36E18"/>
    <w:rsid w:val="00D3720F"/>
    <w:rsid w:val="00D373D7"/>
    <w:rsid w:val="00D410BF"/>
    <w:rsid w:val="00D429E7"/>
    <w:rsid w:val="00D43090"/>
    <w:rsid w:val="00D522CA"/>
    <w:rsid w:val="00D666E4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5554"/>
    <w:rsid w:val="00DC71EA"/>
    <w:rsid w:val="00DC736E"/>
    <w:rsid w:val="00DC7E33"/>
    <w:rsid w:val="00DD16B6"/>
    <w:rsid w:val="00DD1A4D"/>
    <w:rsid w:val="00DD2C04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DF6A94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0C1"/>
    <w:rsid w:val="00E33440"/>
    <w:rsid w:val="00E34A4E"/>
    <w:rsid w:val="00E3594A"/>
    <w:rsid w:val="00E35F04"/>
    <w:rsid w:val="00E36A78"/>
    <w:rsid w:val="00E40B89"/>
    <w:rsid w:val="00E40D1D"/>
    <w:rsid w:val="00E43047"/>
    <w:rsid w:val="00E44D53"/>
    <w:rsid w:val="00E45D00"/>
    <w:rsid w:val="00E460D4"/>
    <w:rsid w:val="00E47CE5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85B"/>
    <w:rsid w:val="00E84D07"/>
    <w:rsid w:val="00E84D74"/>
    <w:rsid w:val="00E91CE0"/>
    <w:rsid w:val="00E926C7"/>
    <w:rsid w:val="00E9281D"/>
    <w:rsid w:val="00E93598"/>
    <w:rsid w:val="00EA2499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129B"/>
    <w:rsid w:val="00EC2F98"/>
    <w:rsid w:val="00EC2FFE"/>
    <w:rsid w:val="00EC3EA6"/>
    <w:rsid w:val="00EC61DB"/>
    <w:rsid w:val="00EC6400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4D98"/>
    <w:rsid w:val="00EE5A76"/>
    <w:rsid w:val="00EE612D"/>
    <w:rsid w:val="00EF009C"/>
    <w:rsid w:val="00EF2A37"/>
    <w:rsid w:val="00EF7922"/>
    <w:rsid w:val="00F028AC"/>
    <w:rsid w:val="00F03CFD"/>
    <w:rsid w:val="00F050D5"/>
    <w:rsid w:val="00F05B23"/>
    <w:rsid w:val="00F104ED"/>
    <w:rsid w:val="00F10D49"/>
    <w:rsid w:val="00F11256"/>
    <w:rsid w:val="00F12134"/>
    <w:rsid w:val="00F13675"/>
    <w:rsid w:val="00F14BAB"/>
    <w:rsid w:val="00F150AA"/>
    <w:rsid w:val="00F15499"/>
    <w:rsid w:val="00F200D5"/>
    <w:rsid w:val="00F22915"/>
    <w:rsid w:val="00F24BCE"/>
    <w:rsid w:val="00F25320"/>
    <w:rsid w:val="00F256CA"/>
    <w:rsid w:val="00F30EA8"/>
    <w:rsid w:val="00F3575B"/>
    <w:rsid w:val="00F3656A"/>
    <w:rsid w:val="00F36B70"/>
    <w:rsid w:val="00F372F0"/>
    <w:rsid w:val="00F403D7"/>
    <w:rsid w:val="00F422FA"/>
    <w:rsid w:val="00F424C4"/>
    <w:rsid w:val="00F42667"/>
    <w:rsid w:val="00F439B2"/>
    <w:rsid w:val="00F43B2B"/>
    <w:rsid w:val="00F46F40"/>
    <w:rsid w:val="00F47F0E"/>
    <w:rsid w:val="00F547E1"/>
    <w:rsid w:val="00F550A4"/>
    <w:rsid w:val="00F5527B"/>
    <w:rsid w:val="00F55936"/>
    <w:rsid w:val="00F55B75"/>
    <w:rsid w:val="00F572D8"/>
    <w:rsid w:val="00F6097C"/>
    <w:rsid w:val="00F61556"/>
    <w:rsid w:val="00F61D6E"/>
    <w:rsid w:val="00F62B0C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C0386"/>
    <w:rsid w:val="00FC0B50"/>
    <w:rsid w:val="00FC16B4"/>
    <w:rsid w:val="00FC1751"/>
    <w:rsid w:val="00FC2521"/>
    <w:rsid w:val="00FC2704"/>
    <w:rsid w:val="00FC4E68"/>
    <w:rsid w:val="00FC56AD"/>
    <w:rsid w:val="00FC5816"/>
    <w:rsid w:val="00FC653F"/>
    <w:rsid w:val="00FC74C7"/>
    <w:rsid w:val="00FD3089"/>
    <w:rsid w:val="00FD3B1B"/>
    <w:rsid w:val="00FD4AAB"/>
    <w:rsid w:val="00FD4F50"/>
    <w:rsid w:val="00FD65D6"/>
    <w:rsid w:val="00FD6C8B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0A75D5"/>
    <w:pPr>
      <w:jc w:val="left"/>
    </w:pPr>
  </w:style>
  <w:style w:type="paragraph" w:styleId="a5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0A75D5"/>
    <w:rPr>
      <w:sz w:val="18"/>
      <w:szCs w:val="18"/>
    </w:rPr>
  </w:style>
  <w:style w:type="paragraph" w:styleId="a9">
    <w:name w:val="footer"/>
    <w:basedOn w:val="a"/>
    <w:link w:val="Char0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0A75D5"/>
    <w:rPr>
      <w:b/>
      <w:bCs/>
    </w:rPr>
  </w:style>
  <w:style w:type="character" w:styleId="ae">
    <w:name w:val="page number"/>
    <w:basedOn w:val="a0"/>
    <w:qFormat/>
    <w:rsid w:val="000A75D5"/>
  </w:style>
  <w:style w:type="character" w:styleId="af">
    <w:name w:val="Hyperlink"/>
    <w:basedOn w:val="a0"/>
    <w:rsid w:val="000A75D5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1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0A75D5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0A75D5"/>
    <w:rPr>
      <w:kern w:val="2"/>
      <w:sz w:val="18"/>
    </w:rPr>
  </w:style>
  <w:style w:type="table" w:styleId="af2">
    <w:name w:val="Table Grid"/>
    <w:basedOn w:val="a1"/>
    <w:rsid w:val="00E35F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ianxiu@pec.com.c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429</TotalTime>
  <Pages>5</Pages>
  <Words>467</Words>
  <Characters>2663</Characters>
  <Application>Microsoft Office Word</Application>
  <DocSecurity>0</DocSecurity>
  <Lines>22</Lines>
  <Paragraphs>6</Paragraphs>
  <ScaleCrop>false</ScaleCrop>
  <Company>Kunshan Research Institute,PEC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xiu</cp:lastModifiedBy>
  <cp:revision>168</cp:revision>
  <cp:lastPrinted>2020-11-13T10:21:00Z</cp:lastPrinted>
  <dcterms:created xsi:type="dcterms:W3CDTF">2020-11-03T06:46:00Z</dcterms:created>
  <dcterms:modified xsi:type="dcterms:W3CDTF">2020-11-17T23:57:00Z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