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2E3C7C" w:rsidRDefault="00F11256" w:rsidP="002E3C7C">
      <w:pPr>
        <w:pStyle w:val="af5"/>
        <w:rPr>
          <w:rStyle w:val="af4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11256" w:rsidRPr="004B2F64" w:rsidRDefault="004B2F64" w:rsidP="00EE6890">
      <w:pPr>
        <w:spacing w:line="480" w:lineRule="auto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4B2F64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成都统一2020年直购电服务</w:t>
      </w:r>
      <w:r w:rsidR="00F735B4" w:rsidRPr="004B2F64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项</w:t>
      </w:r>
      <w:r w:rsidR="009D5C2A" w:rsidRPr="004B2F64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目</w:t>
      </w:r>
      <w:r w:rsidR="00F735B4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EE6890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DF0EDA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209F0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 w:rsidRPr="0082377D">
        <w:rPr>
          <w:rFonts w:ascii="微软雅黑" w:eastAsia="微软雅黑" w:hAnsi="微软雅黑" w:hint="eastAsia"/>
          <w:b/>
          <w:color w:val="333333"/>
          <w:sz w:val="30"/>
          <w:szCs w:val="30"/>
        </w:rPr>
        <w:t>201</w:t>
      </w:r>
      <w:r w:rsidR="00A00FE2" w:rsidRPr="0082377D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82377D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4434E4" w:rsidRPr="0082377D">
        <w:rPr>
          <w:rFonts w:ascii="微软雅黑" w:eastAsia="微软雅黑" w:hAnsi="微软雅黑" w:hint="eastAsia"/>
          <w:b/>
          <w:color w:val="333333"/>
          <w:sz w:val="30"/>
          <w:szCs w:val="30"/>
        </w:rPr>
        <w:t>1</w:t>
      </w:r>
      <w:r w:rsidR="00441A94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Pr="0082377D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4F70DE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A90BD8">
        <w:rPr>
          <w:rFonts w:ascii="微软雅黑" w:eastAsia="微软雅黑" w:hAnsi="微软雅黑" w:hint="eastAsia"/>
          <w:b/>
          <w:color w:val="333333"/>
          <w:sz w:val="30"/>
          <w:szCs w:val="30"/>
        </w:rPr>
        <w:t>5</w:t>
      </w:r>
      <w:r w:rsidRPr="0082377D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10F39" w:rsidRDefault="00E10F39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E10F39" w:rsidRDefault="00E10F39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4B2F64" w:rsidRDefault="004B2F64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4B2F64" w:rsidRDefault="004B2F64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4B2F64" w:rsidRDefault="004B2F64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E10F39" w:rsidRDefault="00E10F39" w:rsidP="00D45585">
      <w:pPr>
        <w:widowControl/>
        <w:spacing w:line="360" w:lineRule="exact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</w:p>
    <w:p w:rsidR="00E10F39" w:rsidRDefault="00E10F39" w:rsidP="00E10F39">
      <w:pPr>
        <w:widowControl/>
        <w:spacing w:line="360" w:lineRule="exact"/>
        <w:ind w:firstLineChars="1000" w:firstLine="36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lastRenderedPageBreak/>
        <w:t>招标</w:t>
      </w:r>
      <w:r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E10F39" w:rsidRDefault="00E10F39" w:rsidP="0014703E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B835BA" w:rsidRPr="00E80186" w:rsidRDefault="004B2F64" w:rsidP="00E80186">
      <w:pPr>
        <w:widowControl/>
        <w:shd w:val="clear" w:color="auto" w:fill="FFFFFF"/>
        <w:jc w:val="left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成都统一2019年直购电项目招标，公开征集符合如下要求的服务商伙伴</w:t>
      </w:r>
      <w:r w:rsidR="00B835BA"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：</w:t>
      </w:r>
    </w:p>
    <w:p w:rsidR="00B835BA" w:rsidRPr="00E80186" w:rsidRDefault="00307C8D" w:rsidP="00E80186">
      <w:pPr>
        <w:widowControl/>
        <w:shd w:val="clear" w:color="auto" w:fill="FFFFFF"/>
        <w:jc w:val="left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1、</w:t>
      </w:r>
      <w:r w:rsidR="00B835BA"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项目概述：</w:t>
      </w:r>
    </w:p>
    <w:p w:rsidR="009D1D20" w:rsidRPr="00E80186" w:rsidRDefault="009D1D20" w:rsidP="00937C14">
      <w:pPr>
        <w:widowControl/>
        <w:shd w:val="clear" w:color="auto" w:fill="FFFFFF"/>
        <w:jc w:val="left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E80186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合</w:t>
      </w:r>
      <w:r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同</w:t>
      </w:r>
      <w:r w:rsidRPr="00E80186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时间： 20</w:t>
      </w:r>
      <w:r w:rsidR="004434E4"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20</w:t>
      </w:r>
      <w:r w:rsidRPr="00E80186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年</w:t>
      </w:r>
      <w:r w:rsidR="005D0947"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1</w:t>
      </w:r>
      <w:r w:rsidRPr="00E80186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月</w:t>
      </w:r>
      <w:r w:rsidR="005D0947"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1</w:t>
      </w:r>
      <w:r w:rsidRPr="00E80186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日至</w:t>
      </w:r>
      <w:r w:rsidR="00EE6890"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202</w:t>
      </w:r>
      <w:r w:rsidR="005D0947"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0</w:t>
      </w:r>
      <w:r w:rsidRPr="00E80186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年</w:t>
      </w:r>
      <w:r w:rsidR="005D0947"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12</w:t>
      </w:r>
      <w:r w:rsidRPr="00E80186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月</w:t>
      </w:r>
      <w:r w:rsidR="005D0947"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3</w:t>
      </w:r>
      <w:r w:rsidR="007C3E6E"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1</w:t>
      </w:r>
      <w:r w:rsidRPr="00E80186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日</w:t>
      </w:r>
    </w:p>
    <w:p w:rsidR="00937C14" w:rsidRPr="00E80186" w:rsidRDefault="00937C14" w:rsidP="00937C14">
      <w:pPr>
        <w:widowControl/>
        <w:shd w:val="clear" w:color="auto" w:fill="FFFFFF"/>
        <w:jc w:val="left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项目地点：成都市温江区</w:t>
      </w:r>
      <w:proofErr w:type="gramStart"/>
      <w:r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蓉台大道</w:t>
      </w:r>
      <w:proofErr w:type="gramEnd"/>
      <w:r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北段18号</w:t>
      </w:r>
    </w:p>
    <w:p w:rsidR="009D5C2A" w:rsidRDefault="00847E35" w:rsidP="00847E35">
      <w:pPr>
        <w:widowControl/>
        <w:shd w:val="clear" w:color="auto" w:fill="FFFFFF"/>
        <w:jc w:val="left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项目范围</w:t>
      </w:r>
      <w:r w:rsidR="009D1D20" w:rsidRPr="00E80186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：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成都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食品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有限公司2020年度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直购电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交易</w:t>
      </w:r>
    </w:p>
    <w:p w:rsidR="00A237B3" w:rsidRPr="00E80186" w:rsidRDefault="00847E35" w:rsidP="00847E35">
      <w:pPr>
        <w:widowControl/>
        <w:shd w:val="clear" w:color="auto" w:fill="FFFFFF"/>
        <w:jc w:val="left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项目要求：</w:t>
      </w:r>
    </w:p>
    <w:p w:rsidR="00A237B3" w:rsidRDefault="00A237B3" w:rsidP="00847E35">
      <w:pPr>
        <w:widowControl/>
        <w:shd w:val="clear" w:color="auto" w:fill="FFFFFF"/>
        <w:jc w:val="left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A、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服务商保证我司2020年度全年交易优惠价差，服务商必须确保我司的收益满足</w:t>
      </w:r>
    </w:p>
    <w:p w:rsidR="00847E35" w:rsidRPr="00A237B3" w:rsidRDefault="00A237B3" w:rsidP="00847E35">
      <w:pPr>
        <w:widowControl/>
        <w:shd w:val="clear" w:color="auto" w:fill="FFFFFF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B、</w:t>
      </w:r>
      <w:r w:rsidR="00847E35" w:rsidRPr="00E8018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参与市场交易的偏差考</w:t>
      </w:r>
      <w:r w:rsidR="00847E35"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核电费全部由</w:t>
      </w:r>
      <w:r w:rsidR="00847E35"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服务商</w:t>
      </w:r>
      <w:r w:rsidR="00847E35"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承担。</w:t>
      </w:r>
    </w:p>
    <w:p w:rsidR="00847E35" w:rsidRPr="00795D7E" w:rsidRDefault="00A237B3" w:rsidP="00847E35">
      <w:pPr>
        <w:widowControl/>
        <w:shd w:val="clear" w:color="auto" w:fill="FFFFFF"/>
        <w:jc w:val="left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795D7E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C、</w:t>
      </w:r>
      <w:r w:rsidR="00847E35" w:rsidRPr="00795D7E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保证金缴纳：投标保证金</w:t>
      </w:r>
      <w:r w:rsidRPr="00795D7E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1.5</w:t>
      </w:r>
      <w:r w:rsidR="00847E35" w:rsidRPr="00795D7E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万元；履约保证金</w:t>
      </w:r>
      <w:r w:rsidRPr="00795D7E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1.5</w:t>
      </w:r>
      <w:r w:rsidR="00847E35" w:rsidRPr="00795D7E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万元，具体以招标说明书为准。</w:t>
      </w:r>
    </w:p>
    <w:p w:rsidR="004B2F64" w:rsidRPr="00795D7E" w:rsidRDefault="00B835BA" w:rsidP="00795D7E">
      <w:pPr>
        <w:widowControl/>
        <w:shd w:val="clear" w:color="auto" w:fill="FFFFFF"/>
        <w:jc w:val="left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795D7E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2、服务厂</w:t>
      </w:r>
      <w:r w:rsidR="000C6788" w:rsidRPr="00795D7E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商资质要求：</w:t>
      </w:r>
    </w:p>
    <w:p w:rsidR="008D66AB" w:rsidRPr="00795D7E" w:rsidRDefault="008D66AB" w:rsidP="00795D7E">
      <w:pPr>
        <w:widowControl/>
        <w:shd w:val="clear" w:color="auto" w:fill="FFFFFF"/>
        <w:jc w:val="left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795D7E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A</w:t>
      </w:r>
      <w:r w:rsidRPr="00795D7E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、</w:t>
      </w:r>
      <w:r w:rsidRPr="00795D7E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有效的营业执照、开户许可证，营业执照含有电力或供电销售，</w:t>
      </w:r>
      <w:proofErr w:type="gramStart"/>
      <w:r w:rsidRPr="00795D7E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经国网四川电力交易中心</w:t>
      </w:r>
      <w:proofErr w:type="gramEnd"/>
      <w:r w:rsidRPr="00795D7E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电力交易平台网址</w:t>
      </w:r>
    </w:p>
    <w:p w:rsidR="008D66AB" w:rsidRPr="00235F41" w:rsidRDefault="008D66AB" w:rsidP="008D66AB">
      <w:pPr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35F4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hyperlink r:id="rId7" w:history="1">
        <w:r w:rsidRPr="00235F41">
          <w:rPr>
            <w:rFonts w:ascii="微软雅黑" w:eastAsia="微软雅黑" w:hAnsi="微软雅黑" w:cs="Arial"/>
            <w:color w:val="000000"/>
            <w:kern w:val="0"/>
            <w:sz w:val="24"/>
            <w:szCs w:val="24"/>
          </w:rPr>
          <w:t>https://pmos.sc.sgcc.com.cn/pmos/index/login.jsp?redirecturl=http%3A%2F%2Fpmos.sc.sgcc.com.cn%3A80%2F</w:t>
        </w:r>
      </w:hyperlink>
      <w:r w:rsidRPr="00235F4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  <w:r w:rsidRPr="00235F4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公示允许的售电单位。</w:t>
      </w:r>
    </w:p>
    <w:p w:rsidR="008D66AB" w:rsidRPr="00235F41" w:rsidRDefault="008D66AB" w:rsidP="00965798">
      <w:pPr>
        <w:spacing w:line="360" w:lineRule="exact"/>
        <w:ind w:leftChars="61" w:left="128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35F4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B、竞标厂商应符合《国家发展改革委国家能源局关于印发（售电公司准入与退出管理办法）的通知》（</w:t>
      </w:r>
      <w:proofErr w:type="gramStart"/>
      <w:r w:rsidRPr="00235F4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发改经</w:t>
      </w:r>
      <w:proofErr w:type="gramEnd"/>
      <w:r w:rsidRPr="00235F4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体【2016】2120号）规定，并已办理准入注册手续的售电公司、发电企业。</w:t>
      </w:r>
      <w:bookmarkStart w:id="0" w:name="_GoBack"/>
      <w:bookmarkEnd w:id="0"/>
      <w:r w:rsidRPr="00235F4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且无不良投诉情况。</w:t>
      </w:r>
    </w:p>
    <w:p w:rsidR="008D66AB" w:rsidRPr="00235F41" w:rsidRDefault="008D66AB" w:rsidP="00965798">
      <w:pPr>
        <w:spacing w:line="360" w:lineRule="exact"/>
        <w:ind w:leftChars="61" w:left="128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35F4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C、投标单位应具备良好的社会信誉，没有处于被责令停业，投标资格被取消，财产被接管、冻结，破产状态。</w:t>
      </w:r>
    </w:p>
    <w:p w:rsidR="008D66AB" w:rsidRPr="00235F41" w:rsidRDefault="008D66AB" w:rsidP="00965798">
      <w:pPr>
        <w:spacing w:line="360" w:lineRule="exact"/>
        <w:ind w:leftChars="61" w:left="128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35F4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D、本项目要求投标人应为四川省境内，在法律上和财务上独立的法人或依法登记注册的组织，合法运作并独立于招标人和招标代理机构。投标人应具有良好的银行资信和商业信誉。</w:t>
      </w:r>
    </w:p>
    <w:p w:rsidR="008D66AB" w:rsidRDefault="008D66AB" w:rsidP="00235F41">
      <w:pPr>
        <w:spacing w:line="360" w:lineRule="exact"/>
        <w:ind w:firstLineChars="50" w:firstLine="12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35F4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235F4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投标单位应具有法律、行政法规规定的其他资格条件</w:t>
      </w:r>
      <w:r w:rsidRPr="00235F4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F1589" w:rsidRPr="00AF1589" w:rsidRDefault="00AF1589" w:rsidP="00235F41">
      <w:pPr>
        <w:spacing w:line="360" w:lineRule="exact"/>
        <w:ind w:firstLineChars="50" w:firstLine="12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F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bookmarkStart w:id="1" w:name="_Hlk26280713"/>
      <w:r w:rsidR="00C830EA" w:rsidRPr="00113C4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113C4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 w:rsidR="00C830EA" w:rsidRPr="00113C4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在所投标书内，提供</w:t>
      </w:r>
      <w:r w:rsidRPr="00113C4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近一年的售电业绩（交易电量），并加盖公章。</w:t>
      </w:r>
      <w:bookmarkEnd w:id="1"/>
    </w:p>
    <w:p w:rsidR="00B835BA" w:rsidRPr="000E1787" w:rsidRDefault="00B835BA" w:rsidP="00521069">
      <w:pPr>
        <w:spacing w:line="400" w:lineRule="exact"/>
        <w:ind w:left="360" w:hangingChars="150" w:hanging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4B2F64" w:rsidRPr="00521069" w:rsidRDefault="004B2F64" w:rsidP="00521069">
      <w:pPr>
        <w:spacing w:line="400" w:lineRule="exact"/>
        <w:ind w:left="360" w:hangingChars="150" w:hanging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210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报名资格文件的组成及顺序按照如下要求提供：</w:t>
      </w:r>
    </w:p>
    <w:p w:rsidR="00235F41" w:rsidRPr="000548E2" w:rsidRDefault="00235F41" w:rsidP="00235F4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、服务商报名表;</w:t>
      </w:r>
    </w:p>
    <w:p w:rsidR="00235F41" w:rsidRPr="000548E2" w:rsidRDefault="00235F41" w:rsidP="00235F4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/>
          <w:kern w:val="0"/>
          <w:sz w:val="24"/>
          <w:szCs w:val="24"/>
        </w:rPr>
        <w:t>B</w:t>
      </w: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、营业执照、开户许可证、资质证书</w:t>
      </w:r>
      <w:r w:rsidR="00234BE6">
        <w:rPr>
          <w:rFonts w:ascii="微软雅黑" w:eastAsia="微软雅黑" w:hAnsi="微软雅黑" w:cs="Arial" w:hint="eastAsia"/>
          <w:kern w:val="0"/>
          <w:sz w:val="24"/>
          <w:szCs w:val="24"/>
        </w:rPr>
        <w:t>(</w:t>
      </w:r>
      <w:r w:rsidR="00234BE6" w:rsidRPr="00234BE6">
        <w:rPr>
          <w:rFonts w:ascii="微软雅黑" w:eastAsia="微软雅黑" w:hAnsi="微软雅黑" w:cs="Arial" w:hint="eastAsia"/>
          <w:kern w:val="0"/>
          <w:sz w:val="24"/>
          <w:szCs w:val="24"/>
        </w:rPr>
        <w:t>即四川省电力交易中心列入售电公司清单的公示证明</w:t>
      </w:r>
      <w:r w:rsidR="00234BE6">
        <w:rPr>
          <w:rFonts w:ascii="微软雅黑" w:eastAsia="微软雅黑" w:hAnsi="微软雅黑" w:cs="Arial" w:hint="eastAsia"/>
          <w:kern w:val="0"/>
          <w:sz w:val="24"/>
          <w:szCs w:val="24"/>
        </w:rPr>
        <w:t>);</w:t>
      </w:r>
    </w:p>
    <w:p w:rsidR="00235F41" w:rsidRPr="000548E2" w:rsidRDefault="00235F41" w:rsidP="00235F4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C、如果法定代表人报名，请附法定代表人身份证复印件，如果授权委托人报名，请附授权委托书原件及法人、被授权人身份证复印件、被授权人劳动合同。</w:t>
      </w:r>
    </w:p>
    <w:p w:rsidR="00235F41" w:rsidRPr="000548E2" w:rsidRDefault="00235F41" w:rsidP="00847E3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备注：以上资料均需加盖公章；若投标公司所提供资料有作假情况，一律列入统一集团黑名单中。</w:t>
      </w:r>
    </w:p>
    <w:p w:rsidR="00B835BA" w:rsidRPr="000E1787" w:rsidRDefault="00B835BA" w:rsidP="004B2F64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515C1C" w:rsidRPr="00A90BD8" w:rsidRDefault="00515C1C" w:rsidP="00515C1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A90BD8">
        <w:rPr>
          <w:rFonts w:ascii="微软雅黑" w:eastAsia="微软雅黑" w:hAnsi="微软雅黑" w:cs="Arial"/>
          <w:b/>
          <w:kern w:val="0"/>
          <w:sz w:val="24"/>
          <w:szCs w:val="24"/>
        </w:rPr>
        <w:t>A</w:t>
      </w:r>
      <w:r w:rsidRPr="00A90BD8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、联系人：孙女士</w:t>
      </w:r>
    </w:p>
    <w:p w:rsidR="00515C1C" w:rsidRPr="00A90BD8" w:rsidRDefault="00515C1C" w:rsidP="00515C1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A90BD8">
        <w:rPr>
          <w:rFonts w:ascii="微软雅黑" w:eastAsia="微软雅黑" w:hAnsi="微软雅黑" w:cs="Arial"/>
          <w:b/>
          <w:kern w:val="0"/>
          <w:sz w:val="24"/>
          <w:szCs w:val="24"/>
        </w:rPr>
        <w:t>B</w:t>
      </w:r>
      <w:r w:rsidRPr="00A90BD8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、电话：</w:t>
      </w:r>
      <w:r w:rsidRPr="00A90BD8">
        <w:rPr>
          <w:rFonts w:ascii="微软雅黑" w:eastAsia="微软雅黑" w:hAnsi="微软雅黑" w:cs="Arial"/>
          <w:b/>
          <w:kern w:val="0"/>
          <w:sz w:val="24"/>
          <w:szCs w:val="24"/>
        </w:rPr>
        <w:t>0512- 57706297</w:t>
      </w:r>
    </w:p>
    <w:p w:rsidR="00515C1C" w:rsidRPr="00A90BD8" w:rsidRDefault="00515C1C" w:rsidP="00515C1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A90BD8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C、地址：江苏省昆山市开发区青阳南路301号</w:t>
      </w:r>
    </w:p>
    <w:p w:rsidR="00515C1C" w:rsidRPr="00A869A7" w:rsidRDefault="00515C1C" w:rsidP="00515C1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90BD8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D、报名时间：2019年</w:t>
      </w:r>
      <w:r w:rsidR="002E5859" w:rsidRPr="00A90BD8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12</w:t>
      </w:r>
      <w:r w:rsidRPr="00A90BD8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月</w:t>
      </w:r>
      <w:r w:rsidR="00C461B7" w:rsidRPr="00A90BD8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06</w:t>
      </w:r>
      <w:r w:rsidRPr="00A90BD8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日08时至2019年</w:t>
      </w:r>
      <w:r w:rsidR="002E5859" w:rsidRPr="00A90BD8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12</w:t>
      </w:r>
      <w:r w:rsidRPr="00A90BD8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月</w:t>
      </w:r>
      <w:r w:rsidR="00C461B7" w:rsidRPr="00A90BD8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12</w:t>
      </w:r>
      <w:r w:rsidRPr="00A90BD8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日17时</w:t>
      </w:r>
      <w:proofErr w:type="gramStart"/>
      <w:r w:rsidRPr="00A90BD8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止</w:t>
      </w:r>
      <w:proofErr w:type="gramEnd"/>
    </w:p>
    <w:p w:rsidR="00515C1C" w:rsidRPr="0032050D" w:rsidRDefault="00515C1C" w:rsidP="00515C1C">
      <w:pPr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Pr="00A869A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、所有报名材料加盖公章，快递至我司审核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快递封面标注“成都</w:t>
      </w:r>
      <w:r w:rsidRPr="00FD6B3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食品</w:t>
      </w:r>
      <w:r w:rsidRPr="00FD6B3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有限公司2020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年度电力交易报名材料</w:t>
      </w:r>
      <w:r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14703E" w:rsidRPr="00521069" w:rsidRDefault="0014703E" w:rsidP="00521069">
      <w:pPr>
        <w:spacing w:line="400" w:lineRule="exact"/>
        <w:ind w:left="360" w:hangingChars="150" w:hanging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470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</w:t>
      </w:r>
      <w:r w:rsidRPr="005210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监督：</w:t>
      </w:r>
    </w:p>
    <w:p w:rsidR="0014703E" w:rsidRPr="0014703E" w:rsidRDefault="0014703E" w:rsidP="00A90BD8">
      <w:pPr>
        <w:spacing w:beforeLines="50"/>
        <w:ind w:leftChars="135" w:left="284" w:hanging="1"/>
        <w:rPr>
          <w:rFonts w:ascii="微软雅黑" w:eastAsia="微软雅黑" w:hAnsi="微软雅黑"/>
          <w:sz w:val="24"/>
        </w:rPr>
      </w:pPr>
      <w:r w:rsidRPr="0014703E">
        <w:rPr>
          <w:rFonts w:ascii="微软雅黑" w:eastAsia="微软雅黑" w:hAnsi="微软雅黑" w:hint="eastAsia"/>
          <w:sz w:val="24"/>
        </w:rPr>
        <w:t>1.为拓宽服务商沟通、监督的渠道，及时制止、查处违纪违法行为，本公司内</w:t>
      </w:r>
      <w:proofErr w:type="gramStart"/>
      <w:r w:rsidRPr="0014703E">
        <w:rPr>
          <w:rFonts w:ascii="微软雅黑" w:eastAsia="微软雅黑" w:hAnsi="微软雅黑" w:hint="eastAsia"/>
          <w:sz w:val="24"/>
        </w:rPr>
        <w:t>审部特设置反</w:t>
      </w:r>
      <w:proofErr w:type="gramEnd"/>
      <w:r w:rsidRPr="0014703E">
        <w:rPr>
          <w:rFonts w:ascii="微软雅黑" w:eastAsia="微软雅黑" w:hAnsi="微软雅黑" w:hint="eastAsia"/>
          <w:sz w:val="24"/>
        </w:rPr>
        <w:t>贪腐直通车，欢迎监督，如实举报。</w:t>
      </w:r>
    </w:p>
    <w:p w:rsidR="00A00FE2" w:rsidRDefault="0014703E" w:rsidP="00A90BD8">
      <w:pPr>
        <w:spacing w:beforeLines="50"/>
        <w:ind w:leftChars="135" w:left="284" w:hanging="1"/>
        <w:rPr>
          <w:rFonts w:ascii="微软雅黑" w:eastAsia="微软雅黑" w:hAnsi="微软雅黑" w:cs="Arial"/>
          <w:sz w:val="24"/>
          <w:szCs w:val="24"/>
        </w:rPr>
      </w:pPr>
      <w:r w:rsidRPr="0014703E">
        <w:rPr>
          <w:rFonts w:ascii="微软雅黑" w:eastAsia="微软雅黑" w:hAnsi="微软雅黑" w:hint="eastAsia"/>
          <w:sz w:val="24"/>
        </w:rPr>
        <w:t>2.内审投诉（反贪腐直通车）：</w:t>
      </w:r>
      <w:r w:rsidRPr="0014703E">
        <w:rPr>
          <w:rFonts w:ascii="微软雅黑" w:eastAsia="微软雅黑" w:hAnsi="微软雅黑" w:hint="eastAsia"/>
          <w:color w:val="0000FF"/>
          <w:sz w:val="24"/>
        </w:rPr>
        <w:t>邮箱（</w:t>
      </w:r>
      <w:r w:rsidRPr="0014703E">
        <w:rPr>
          <w:rFonts w:ascii="微软雅黑" w:eastAsia="微软雅黑" w:hAnsi="微软雅黑"/>
          <w:color w:val="0000FF"/>
          <w:sz w:val="24"/>
        </w:rPr>
        <w:t>fanfu@pec.com.cn</w:t>
      </w:r>
      <w:r w:rsidRPr="0014703E">
        <w:rPr>
          <w:rFonts w:ascii="微软雅黑" w:eastAsia="微软雅黑" w:hAnsi="微软雅黑" w:hint="eastAsia"/>
          <w:color w:val="0000FF"/>
          <w:sz w:val="24"/>
        </w:rPr>
        <w:t>）、电话</w:t>
      </w:r>
      <w:r w:rsidRPr="0014703E">
        <w:rPr>
          <w:rFonts w:ascii="微软雅黑" w:eastAsia="微软雅黑" w:hAnsi="微软雅黑"/>
          <w:color w:val="0000FF"/>
          <w:sz w:val="24"/>
        </w:rPr>
        <w:t xml:space="preserve"> </w:t>
      </w:r>
      <w:r w:rsidRPr="0014703E">
        <w:rPr>
          <w:rFonts w:ascii="微软雅黑" w:eastAsia="微软雅黑" w:hAnsi="微软雅黑" w:hint="eastAsia"/>
          <w:color w:val="0000FF"/>
          <w:sz w:val="24"/>
        </w:rPr>
        <w:t>（</w:t>
      </w:r>
      <w:r w:rsidRPr="0014703E">
        <w:rPr>
          <w:rFonts w:ascii="微软雅黑" w:eastAsia="微软雅黑" w:hAnsi="微软雅黑"/>
          <w:color w:val="0000FF"/>
          <w:sz w:val="24"/>
        </w:rPr>
        <w:t>18221429653</w:t>
      </w:r>
      <w:r w:rsidRPr="0014703E">
        <w:rPr>
          <w:rFonts w:ascii="微软雅黑" w:eastAsia="微软雅黑" w:hAnsi="微软雅黑" w:hint="eastAsia"/>
          <w:color w:val="0000FF"/>
          <w:sz w:val="24"/>
        </w:rPr>
        <w:t>）。</w:t>
      </w:r>
    </w:p>
    <w:p w:rsidR="00956640" w:rsidRPr="00A00FE2" w:rsidRDefault="00956640" w:rsidP="00A00FE2">
      <w:pPr>
        <w:rPr>
          <w:rFonts w:ascii="微软雅黑" w:eastAsia="微软雅黑" w:hAnsi="微软雅黑" w:cs="Arial"/>
          <w:sz w:val="24"/>
          <w:szCs w:val="24"/>
        </w:rPr>
        <w:sectPr w:rsidR="00956640" w:rsidRPr="00A00FE2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885F4D" w:rsidRPr="004E68CA" w:rsidRDefault="00885F4D" w:rsidP="00885F4D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885F4D" w:rsidRPr="00126EF2" w:rsidRDefault="00885F4D" w:rsidP="00885F4D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成都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5E7CC9">
        <w:rPr>
          <w:rFonts w:ascii="宋体" w:hAnsi="宋体" w:hint="eastAsia"/>
          <w:bCs/>
          <w:sz w:val="20"/>
          <w:szCs w:val="24"/>
          <w:u w:val="single"/>
        </w:rPr>
        <w:t>2年</w:t>
      </w:r>
      <w:r w:rsidR="00496E7B">
        <w:rPr>
          <w:rFonts w:ascii="宋体" w:hAnsi="宋体" w:hint="eastAsia"/>
          <w:bCs/>
          <w:sz w:val="20"/>
          <w:szCs w:val="24"/>
          <w:u w:val="single"/>
        </w:rPr>
        <w:t>直购电交易</w:t>
      </w:r>
      <w:r w:rsidRPr="00885F4D">
        <w:rPr>
          <w:rFonts w:ascii="宋体" w:hAnsi="宋体" w:hint="eastAsia"/>
          <w:bCs/>
          <w:sz w:val="20"/>
          <w:szCs w:val="24"/>
          <w:u w:val="single"/>
        </w:rPr>
        <w:t xml:space="preserve">服务项目 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885F4D" w:rsidRPr="00840659" w:rsidTr="00DC6E75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885F4D" w:rsidRPr="00126EF2" w:rsidRDefault="00885F4D" w:rsidP="00DC6E75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885F4D" w:rsidRPr="00126EF2" w:rsidRDefault="00885F4D" w:rsidP="00DC6E75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885F4D" w:rsidRPr="00840659" w:rsidTr="00DC6E75">
        <w:trPr>
          <w:trHeight w:val="523"/>
        </w:trPr>
        <w:tc>
          <w:tcPr>
            <w:tcW w:w="534" w:type="dxa"/>
            <w:vMerge w:val="restart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885F4D" w:rsidRPr="00840659" w:rsidTr="00DC6E75">
        <w:trPr>
          <w:trHeight w:val="559"/>
        </w:trPr>
        <w:tc>
          <w:tcPr>
            <w:tcW w:w="534" w:type="dxa"/>
            <w:vMerge/>
            <w:vAlign w:val="center"/>
          </w:tcPr>
          <w:p w:rsidR="00885F4D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85F4D" w:rsidRPr="00840659" w:rsidTr="00DC6E75">
        <w:trPr>
          <w:trHeight w:val="559"/>
        </w:trPr>
        <w:tc>
          <w:tcPr>
            <w:tcW w:w="534" w:type="dxa"/>
            <w:vMerge/>
            <w:vAlign w:val="center"/>
          </w:tcPr>
          <w:p w:rsidR="00885F4D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5F4D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85F4D" w:rsidRPr="00840659" w:rsidTr="00DC6E75">
        <w:trPr>
          <w:trHeight w:val="540"/>
        </w:trPr>
        <w:tc>
          <w:tcPr>
            <w:tcW w:w="534" w:type="dxa"/>
            <w:vMerge w:val="restart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885F4D" w:rsidRPr="00120DCE" w:rsidRDefault="00885F4D" w:rsidP="00DC6E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885F4D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885F4D" w:rsidRPr="00840659" w:rsidTr="00DC6E75">
        <w:trPr>
          <w:trHeight w:val="540"/>
        </w:trPr>
        <w:tc>
          <w:tcPr>
            <w:tcW w:w="534" w:type="dxa"/>
            <w:vMerge/>
            <w:vAlign w:val="center"/>
          </w:tcPr>
          <w:p w:rsidR="00885F4D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85F4D" w:rsidRPr="00840659" w:rsidTr="00DC6E75">
        <w:trPr>
          <w:trHeight w:val="540"/>
        </w:trPr>
        <w:tc>
          <w:tcPr>
            <w:tcW w:w="534" w:type="dxa"/>
            <w:vMerge/>
            <w:vAlign w:val="center"/>
          </w:tcPr>
          <w:p w:rsidR="00885F4D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85F4D" w:rsidRPr="00840659" w:rsidTr="00DC6E75">
        <w:trPr>
          <w:trHeight w:val="540"/>
        </w:trPr>
        <w:tc>
          <w:tcPr>
            <w:tcW w:w="534" w:type="dxa"/>
            <w:vMerge/>
            <w:vAlign w:val="center"/>
          </w:tcPr>
          <w:p w:rsidR="00885F4D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85F4D" w:rsidRPr="00840659" w:rsidTr="00DC6E75">
        <w:trPr>
          <w:trHeight w:val="540"/>
        </w:trPr>
        <w:tc>
          <w:tcPr>
            <w:tcW w:w="534" w:type="dxa"/>
            <w:vMerge/>
            <w:vAlign w:val="center"/>
          </w:tcPr>
          <w:p w:rsidR="00885F4D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5F4D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885F4D" w:rsidRPr="00840659" w:rsidTr="00DC6E75">
        <w:trPr>
          <w:trHeight w:val="540"/>
        </w:trPr>
        <w:tc>
          <w:tcPr>
            <w:tcW w:w="534" w:type="dxa"/>
            <w:vMerge/>
            <w:vAlign w:val="center"/>
          </w:tcPr>
          <w:p w:rsidR="00885F4D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85F4D" w:rsidRPr="00840659" w:rsidTr="00DC6E75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85F4D" w:rsidRPr="00835701" w:rsidRDefault="00885F4D" w:rsidP="00DC6E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885F4D" w:rsidRPr="00840659" w:rsidTr="00DC6E75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885F4D" w:rsidRPr="00840659" w:rsidTr="00DC6E75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885F4D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885F4D" w:rsidRPr="00840659" w:rsidTr="00DC6E75">
        <w:trPr>
          <w:trHeight w:val="405"/>
        </w:trPr>
        <w:tc>
          <w:tcPr>
            <w:tcW w:w="2093" w:type="dxa"/>
            <w:gridSpan w:val="2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885F4D" w:rsidRPr="00840659" w:rsidTr="00DC6E75">
        <w:trPr>
          <w:trHeight w:val="405"/>
        </w:trPr>
        <w:tc>
          <w:tcPr>
            <w:tcW w:w="2093" w:type="dxa"/>
            <w:gridSpan w:val="2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885F4D" w:rsidRPr="00840659" w:rsidTr="00DC6E75">
        <w:trPr>
          <w:trHeight w:val="405"/>
        </w:trPr>
        <w:tc>
          <w:tcPr>
            <w:tcW w:w="2093" w:type="dxa"/>
            <w:gridSpan w:val="2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885F4D" w:rsidRPr="00840659" w:rsidTr="00DC6E75">
        <w:trPr>
          <w:trHeight w:val="405"/>
        </w:trPr>
        <w:tc>
          <w:tcPr>
            <w:tcW w:w="2093" w:type="dxa"/>
            <w:gridSpan w:val="2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885F4D" w:rsidRPr="00840659" w:rsidTr="00DC6E75">
        <w:trPr>
          <w:trHeight w:val="405"/>
        </w:trPr>
        <w:tc>
          <w:tcPr>
            <w:tcW w:w="2093" w:type="dxa"/>
            <w:gridSpan w:val="2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885F4D" w:rsidRPr="00840659" w:rsidTr="00DC6E75">
        <w:trPr>
          <w:trHeight w:val="405"/>
        </w:trPr>
        <w:tc>
          <w:tcPr>
            <w:tcW w:w="2093" w:type="dxa"/>
            <w:gridSpan w:val="2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885F4D" w:rsidRPr="00840659" w:rsidTr="00DC6E75">
        <w:trPr>
          <w:trHeight w:val="405"/>
        </w:trPr>
        <w:tc>
          <w:tcPr>
            <w:tcW w:w="2093" w:type="dxa"/>
            <w:gridSpan w:val="2"/>
            <w:vAlign w:val="center"/>
          </w:tcPr>
          <w:p w:rsidR="00885F4D" w:rsidRPr="00126EF2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885F4D" w:rsidRPr="00840659" w:rsidTr="00DC6E75">
        <w:trPr>
          <w:trHeight w:val="405"/>
        </w:trPr>
        <w:tc>
          <w:tcPr>
            <w:tcW w:w="2093" w:type="dxa"/>
            <w:gridSpan w:val="2"/>
            <w:vAlign w:val="center"/>
          </w:tcPr>
          <w:p w:rsidR="00885F4D" w:rsidRPr="00126EF2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85F4D" w:rsidRPr="00840659" w:rsidTr="00DC6E75">
        <w:trPr>
          <w:trHeight w:val="458"/>
        </w:trPr>
        <w:tc>
          <w:tcPr>
            <w:tcW w:w="2093" w:type="dxa"/>
            <w:gridSpan w:val="2"/>
            <w:vAlign w:val="center"/>
          </w:tcPr>
          <w:p w:rsidR="00885F4D" w:rsidRPr="00840659" w:rsidRDefault="00885F4D" w:rsidP="00DC6E75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885F4D" w:rsidRPr="009745D6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885F4D" w:rsidRPr="00840659" w:rsidRDefault="00885F4D" w:rsidP="00DC6E75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885F4D" w:rsidRPr="00840659" w:rsidTr="00DC6E75">
        <w:trPr>
          <w:trHeight w:val="457"/>
        </w:trPr>
        <w:tc>
          <w:tcPr>
            <w:tcW w:w="2093" w:type="dxa"/>
            <w:gridSpan w:val="2"/>
            <w:vAlign w:val="center"/>
          </w:tcPr>
          <w:p w:rsidR="00885F4D" w:rsidRPr="00840659" w:rsidRDefault="00885F4D" w:rsidP="00DC6E75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885F4D" w:rsidRPr="00840659" w:rsidRDefault="00885F4D" w:rsidP="00DC6E75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885F4D" w:rsidRPr="00840659" w:rsidRDefault="00885F4D" w:rsidP="00DC6E75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885F4D" w:rsidRPr="00840659" w:rsidTr="00DC6E75">
        <w:trPr>
          <w:trHeight w:val="977"/>
        </w:trPr>
        <w:tc>
          <w:tcPr>
            <w:tcW w:w="2093" w:type="dxa"/>
            <w:gridSpan w:val="2"/>
            <w:vAlign w:val="center"/>
          </w:tcPr>
          <w:p w:rsidR="00885F4D" w:rsidRPr="00840659" w:rsidRDefault="00885F4D" w:rsidP="00DC6E75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85F4D" w:rsidRPr="00840659" w:rsidTr="00DC6E75">
        <w:trPr>
          <w:trHeight w:val="991"/>
        </w:trPr>
        <w:tc>
          <w:tcPr>
            <w:tcW w:w="2093" w:type="dxa"/>
            <w:gridSpan w:val="2"/>
            <w:vAlign w:val="center"/>
          </w:tcPr>
          <w:p w:rsidR="00885F4D" w:rsidRPr="00840659" w:rsidRDefault="00885F4D" w:rsidP="00DC6E75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885F4D" w:rsidRPr="00840659" w:rsidRDefault="00885F4D" w:rsidP="00DC6E7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85F4D" w:rsidRDefault="00885F4D" w:rsidP="00885F4D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Default="00B51DB2" w:rsidP="00B835BA">
      <w:pPr>
        <w:autoSpaceDE w:val="0"/>
        <w:autoSpaceDN w:val="0"/>
        <w:ind w:left="-1" w:firstLineChars="200" w:firstLine="420"/>
        <w:jc w:val="left"/>
      </w:pPr>
      <w:r>
        <w:rPr>
          <w:rFonts w:hint="eastAsia"/>
        </w:rPr>
        <w:t xml:space="preserve">                  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</w:t>
      </w:r>
      <w:r w:rsidRPr="004B2F64">
        <w:rPr>
          <w:rFonts w:hint="eastAsia"/>
          <w:sz w:val="28"/>
          <w:u w:val="single"/>
        </w:rPr>
        <w:t xml:space="preserve"> </w:t>
      </w:r>
      <w:r w:rsidR="004B2F64" w:rsidRPr="004B2F64">
        <w:rPr>
          <w:rFonts w:hint="eastAsia"/>
          <w:sz w:val="28"/>
          <w:u w:val="single"/>
        </w:rPr>
        <w:t>成都统一</w:t>
      </w:r>
      <w:r w:rsidR="004B2F64" w:rsidRPr="004B2F64">
        <w:rPr>
          <w:rFonts w:hint="eastAsia"/>
          <w:sz w:val="28"/>
          <w:u w:val="single"/>
        </w:rPr>
        <w:t>2020</w:t>
      </w:r>
      <w:r w:rsidR="004B2F64" w:rsidRPr="004B2F64">
        <w:rPr>
          <w:rFonts w:hint="eastAsia"/>
          <w:sz w:val="28"/>
          <w:u w:val="single"/>
        </w:rPr>
        <w:t>年直购电服务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7C3E6E">
        <w:rPr>
          <w:rFonts w:hint="eastAsia"/>
          <w:b/>
          <w:sz w:val="28"/>
        </w:rPr>
        <w:t>成都</w:t>
      </w:r>
      <w:r>
        <w:rPr>
          <w:rFonts w:hint="eastAsia"/>
          <w:b/>
          <w:sz w:val="28"/>
        </w:rPr>
        <w:t>统一企业</w:t>
      </w:r>
      <w:r w:rsidR="007C3E6E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7C3E6E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5D" w:rsidRDefault="00583F5D">
      <w:r>
        <w:separator/>
      </w:r>
    </w:p>
  </w:endnote>
  <w:endnote w:type="continuationSeparator" w:id="0">
    <w:p w:rsidR="00583F5D" w:rsidRDefault="0058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40" w:rsidRDefault="00956640" w:rsidP="00E10F39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B0CC5">
      <w:rPr>
        <w:sz w:val="20"/>
      </w:rPr>
      <w:fldChar w:fldCharType="begin"/>
    </w:r>
    <w:r>
      <w:rPr>
        <w:sz w:val="20"/>
      </w:rPr>
      <w:instrText xml:space="preserve"> page </w:instrText>
    </w:r>
    <w:r w:rsidR="008B0CC5">
      <w:rPr>
        <w:sz w:val="20"/>
      </w:rPr>
      <w:fldChar w:fldCharType="separate"/>
    </w:r>
    <w:r w:rsidR="00E97C12">
      <w:rPr>
        <w:noProof/>
        <w:sz w:val="20"/>
      </w:rPr>
      <w:t>1</w:t>
    </w:r>
    <w:r w:rsidR="008B0CC5">
      <w:rPr>
        <w:sz w:val="20"/>
      </w:rPr>
      <w:fldChar w:fldCharType="end"/>
    </w:r>
    <w:r>
      <w:rPr>
        <w:sz w:val="20"/>
      </w:rPr>
      <w:t xml:space="preserve"> / </w:t>
    </w:r>
    <w:r w:rsidR="008B0CC5">
      <w:rPr>
        <w:sz w:val="20"/>
      </w:rPr>
      <w:fldChar w:fldCharType="begin"/>
    </w:r>
    <w:r>
      <w:rPr>
        <w:sz w:val="20"/>
      </w:rPr>
      <w:instrText xml:space="preserve"> numpages </w:instrText>
    </w:r>
    <w:r w:rsidR="008B0CC5">
      <w:rPr>
        <w:sz w:val="20"/>
      </w:rPr>
      <w:fldChar w:fldCharType="separate"/>
    </w:r>
    <w:r w:rsidR="00E97C12">
      <w:rPr>
        <w:noProof/>
        <w:sz w:val="20"/>
      </w:rPr>
      <w:t>5</w:t>
    </w:r>
    <w:r w:rsidR="008B0CC5">
      <w:rPr>
        <w:sz w:val="20"/>
      </w:rPr>
      <w:fldChar w:fldCharType="end"/>
    </w:r>
    <w:r>
      <w:rPr>
        <w:sz w:val="20"/>
      </w:rPr>
      <w:t>）</w:t>
    </w:r>
  </w:p>
  <w:p w:rsidR="00E10F39" w:rsidRPr="00E10F39" w:rsidRDefault="00E10F3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40" w:rsidRDefault="00956640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B0CC5">
      <w:rPr>
        <w:sz w:val="20"/>
      </w:rPr>
      <w:fldChar w:fldCharType="begin"/>
    </w:r>
    <w:r>
      <w:rPr>
        <w:sz w:val="20"/>
      </w:rPr>
      <w:instrText xml:space="preserve"> page </w:instrText>
    </w:r>
    <w:r w:rsidR="008B0CC5">
      <w:rPr>
        <w:sz w:val="20"/>
      </w:rPr>
      <w:fldChar w:fldCharType="separate"/>
    </w:r>
    <w:r w:rsidR="00E97C12">
      <w:rPr>
        <w:noProof/>
        <w:sz w:val="20"/>
      </w:rPr>
      <w:t>4</w:t>
    </w:r>
    <w:r w:rsidR="008B0CC5">
      <w:rPr>
        <w:sz w:val="20"/>
      </w:rPr>
      <w:fldChar w:fldCharType="end"/>
    </w:r>
    <w:r>
      <w:rPr>
        <w:sz w:val="20"/>
      </w:rPr>
      <w:t xml:space="preserve"> / </w:t>
    </w:r>
    <w:r w:rsidR="008B0CC5">
      <w:rPr>
        <w:sz w:val="20"/>
      </w:rPr>
      <w:fldChar w:fldCharType="begin"/>
    </w:r>
    <w:r>
      <w:rPr>
        <w:sz w:val="20"/>
      </w:rPr>
      <w:instrText xml:space="preserve"> numpages </w:instrText>
    </w:r>
    <w:r w:rsidR="008B0CC5">
      <w:rPr>
        <w:sz w:val="20"/>
      </w:rPr>
      <w:fldChar w:fldCharType="separate"/>
    </w:r>
    <w:r w:rsidR="00E97C12">
      <w:rPr>
        <w:noProof/>
        <w:sz w:val="20"/>
      </w:rPr>
      <w:t>5</w:t>
    </w:r>
    <w:r w:rsidR="008B0CC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5D" w:rsidRDefault="00583F5D">
      <w:r>
        <w:separator/>
      </w:r>
    </w:p>
  </w:footnote>
  <w:footnote w:type="continuationSeparator" w:id="0">
    <w:p w:rsidR="00583F5D" w:rsidRDefault="00583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40" w:rsidRDefault="00E97C12">
    <w:pPr>
      <w:pStyle w:val="a3"/>
      <w:pBdr>
        <w:bottom w:val="none" w:sz="0" w:space="0" w:color="auto"/>
      </w:pBdr>
      <w:jc w:val="both"/>
      <w:rPr>
        <w:sz w:val="10"/>
      </w:rPr>
    </w:pPr>
    <w:r w:rsidRPr="00E97C12">
      <w:rPr>
        <w:sz w:val="10"/>
      </w:rPr>
      <w:drawing>
        <wp:inline distT="0" distB="0" distL="0" distR="0">
          <wp:extent cx="3048000" cy="514115"/>
          <wp:effectExtent l="19050" t="0" r="0" b="0"/>
          <wp:docPr id="2" name="图片 3" descr="复件 中投门牌_2345看图王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复件 中投门牌_2345看图王_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566" cy="51437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956640" w:rsidRPr="0014703E" w:rsidRDefault="00E97C12">
    <w:pPr>
      <w:pStyle w:val="a3"/>
      <w:pBdr>
        <w:bottom w:val="none" w:sz="0" w:space="0" w:color="auto"/>
      </w:pBdr>
      <w:jc w:val="both"/>
      <w:rPr>
        <w:rStyle w:val="af6"/>
      </w:rPr>
    </w:pPr>
    <w:r>
      <w:rPr>
        <w:rStyle w:val="af6"/>
        <w:rFonts w:hint="eastAsia"/>
      </w:rPr>
      <w:t xml:space="preserve">                                                                           </w:t>
    </w:r>
    <w:r w:rsidRPr="001E5111">
      <w:rPr>
        <w:rFonts w:hint="eastAsia"/>
        <w:sz w:val="28"/>
      </w:rPr>
      <w:t>编号：</w:t>
    </w:r>
    <w:r>
      <w:rPr>
        <w:rFonts w:hint="eastAsia"/>
        <w:sz w:val="28"/>
      </w:rPr>
      <w:t>2019120002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 w:rsidP="00C51B03">
    <w:pPr>
      <w:pStyle w:val="a3"/>
      <w:pBdr>
        <w:bottom w:val="none" w:sz="0" w:space="0" w:color="auto"/>
      </w:pBdr>
      <w:ind w:firstLineChars="400" w:firstLine="400"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331006A"/>
    <w:multiLevelType w:val="hybridMultilevel"/>
    <w:tmpl w:val="8AA689EC"/>
    <w:lvl w:ilvl="0" w:tplc="7276AF60">
      <w:start w:val="1"/>
      <w:numFmt w:val="japaneseCounting"/>
      <w:lvlText w:val="%1、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98881428">
      <w:start w:val="1"/>
      <w:numFmt w:val="decimal"/>
      <w:lvlText w:val="%2、"/>
      <w:lvlJc w:val="left"/>
      <w:pPr>
        <w:tabs>
          <w:tab w:val="num" w:pos="1004"/>
        </w:tabs>
        <w:ind w:left="1004" w:hanging="720"/>
      </w:pPr>
      <w:rPr>
        <w:rFonts w:ascii="华文细黑" w:eastAsia="华文细黑" w:hAnsi="华文细黑" w:cs="Times New Roman"/>
      </w:rPr>
    </w:lvl>
    <w:lvl w:ilvl="2" w:tplc="D720882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"/>
  </w:num>
  <w:num w:numId="3">
    <w:abstractNumId w:val="7"/>
  </w:num>
  <w:num w:numId="4">
    <w:abstractNumId w:val="34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4"/>
  </w:num>
  <w:num w:numId="14">
    <w:abstractNumId w:val="19"/>
  </w:num>
  <w:num w:numId="15">
    <w:abstractNumId w:val="3"/>
  </w:num>
  <w:num w:numId="16">
    <w:abstractNumId w:val="13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0"/>
  </w:num>
  <w:num w:numId="27">
    <w:abstractNumId w:val="6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4"/>
  </w:num>
  <w:num w:numId="33">
    <w:abstractNumId w:val="26"/>
  </w:num>
  <w:num w:numId="34">
    <w:abstractNumId w:val="29"/>
  </w:num>
  <w:num w:numId="35">
    <w:abstractNumId w:val="25"/>
  </w:num>
  <w:num w:numId="36">
    <w:abstractNumId w:val="5"/>
  </w:num>
  <w:num w:numId="37">
    <w:abstractNumId w:val="27"/>
  </w:num>
  <w:num w:numId="38">
    <w:abstractNumId w:val="12"/>
  </w:num>
  <w:num w:numId="39">
    <w:abstractNumId w:val="1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11D59"/>
    <w:rsid w:val="000209C0"/>
    <w:rsid w:val="000209F0"/>
    <w:rsid w:val="000218D9"/>
    <w:rsid w:val="00021910"/>
    <w:rsid w:val="00030AA8"/>
    <w:rsid w:val="00030B76"/>
    <w:rsid w:val="00032474"/>
    <w:rsid w:val="00032ED4"/>
    <w:rsid w:val="00033555"/>
    <w:rsid w:val="00033E9D"/>
    <w:rsid w:val="00033FB1"/>
    <w:rsid w:val="0004354F"/>
    <w:rsid w:val="0004777C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0CE1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96811"/>
    <w:rsid w:val="000A0EC3"/>
    <w:rsid w:val="000A0EEB"/>
    <w:rsid w:val="000A6FD5"/>
    <w:rsid w:val="000A7057"/>
    <w:rsid w:val="000B00DC"/>
    <w:rsid w:val="000B5B60"/>
    <w:rsid w:val="000B7787"/>
    <w:rsid w:val="000B7818"/>
    <w:rsid w:val="000B7834"/>
    <w:rsid w:val="000B79D7"/>
    <w:rsid w:val="000C1552"/>
    <w:rsid w:val="000C1BF3"/>
    <w:rsid w:val="000C2AF4"/>
    <w:rsid w:val="000C3EF6"/>
    <w:rsid w:val="000C6788"/>
    <w:rsid w:val="000C6932"/>
    <w:rsid w:val="000D09A6"/>
    <w:rsid w:val="000D10F6"/>
    <w:rsid w:val="000D1B02"/>
    <w:rsid w:val="000D3CF1"/>
    <w:rsid w:val="000D5D88"/>
    <w:rsid w:val="000D74DD"/>
    <w:rsid w:val="000E01FA"/>
    <w:rsid w:val="000E1787"/>
    <w:rsid w:val="000E7C4E"/>
    <w:rsid w:val="000E7EA4"/>
    <w:rsid w:val="000F14F5"/>
    <w:rsid w:val="000F22C6"/>
    <w:rsid w:val="000F317B"/>
    <w:rsid w:val="000F7D74"/>
    <w:rsid w:val="00104598"/>
    <w:rsid w:val="00105415"/>
    <w:rsid w:val="00105E35"/>
    <w:rsid w:val="00106B05"/>
    <w:rsid w:val="001124FB"/>
    <w:rsid w:val="00113C40"/>
    <w:rsid w:val="00117CDC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3F87"/>
    <w:rsid w:val="00144941"/>
    <w:rsid w:val="00144986"/>
    <w:rsid w:val="0014500F"/>
    <w:rsid w:val="0014703E"/>
    <w:rsid w:val="0014742B"/>
    <w:rsid w:val="00147A1C"/>
    <w:rsid w:val="00150662"/>
    <w:rsid w:val="00152811"/>
    <w:rsid w:val="001540C9"/>
    <w:rsid w:val="00160901"/>
    <w:rsid w:val="00164BBB"/>
    <w:rsid w:val="00167BD4"/>
    <w:rsid w:val="001703FC"/>
    <w:rsid w:val="00173546"/>
    <w:rsid w:val="00174DAB"/>
    <w:rsid w:val="00175088"/>
    <w:rsid w:val="001823B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6F29"/>
    <w:rsid w:val="001C0DE2"/>
    <w:rsid w:val="001C1EC2"/>
    <w:rsid w:val="001C654D"/>
    <w:rsid w:val="001D2CFE"/>
    <w:rsid w:val="001D3D9D"/>
    <w:rsid w:val="001D51C5"/>
    <w:rsid w:val="001D742D"/>
    <w:rsid w:val="001E3321"/>
    <w:rsid w:val="001E6EC1"/>
    <w:rsid w:val="001F370E"/>
    <w:rsid w:val="00201D5B"/>
    <w:rsid w:val="0020454D"/>
    <w:rsid w:val="00205796"/>
    <w:rsid w:val="002066AB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2B61"/>
    <w:rsid w:val="00233148"/>
    <w:rsid w:val="00233B34"/>
    <w:rsid w:val="002340B0"/>
    <w:rsid w:val="00234BE6"/>
    <w:rsid w:val="00235F41"/>
    <w:rsid w:val="00243620"/>
    <w:rsid w:val="00244755"/>
    <w:rsid w:val="00244A5F"/>
    <w:rsid w:val="00245576"/>
    <w:rsid w:val="00245E04"/>
    <w:rsid w:val="00247B68"/>
    <w:rsid w:val="00250FF6"/>
    <w:rsid w:val="00251285"/>
    <w:rsid w:val="0025165F"/>
    <w:rsid w:val="0025478D"/>
    <w:rsid w:val="0025542E"/>
    <w:rsid w:val="0025640E"/>
    <w:rsid w:val="0026085E"/>
    <w:rsid w:val="00260D09"/>
    <w:rsid w:val="00261783"/>
    <w:rsid w:val="0026205C"/>
    <w:rsid w:val="00262389"/>
    <w:rsid w:val="002627BD"/>
    <w:rsid w:val="00262B6D"/>
    <w:rsid w:val="002717E7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0A64"/>
    <w:rsid w:val="002E10CA"/>
    <w:rsid w:val="002E2BC9"/>
    <w:rsid w:val="002E3C7C"/>
    <w:rsid w:val="002E417A"/>
    <w:rsid w:val="002E4D83"/>
    <w:rsid w:val="002E519F"/>
    <w:rsid w:val="002E546D"/>
    <w:rsid w:val="002E5859"/>
    <w:rsid w:val="002E5863"/>
    <w:rsid w:val="002E627B"/>
    <w:rsid w:val="002E67E3"/>
    <w:rsid w:val="002E77C7"/>
    <w:rsid w:val="002F1132"/>
    <w:rsid w:val="002F232A"/>
    <w:rsid w:val="002F24C1"/>
    <w:rsid w:val="002F449C"/>
    <w:rsid w:val="002F6AA9"/>
    <w:rsid w:val="002F7F9B"/>
    <w:rsid w:val="00300D41"/>
    <w:rsid w:val="0030311E"/>
    <w:rsid w:val="003047DE"/>
    <w:rsid w:val="003068C6"/>
    <w:rsid w:val="0030714F"/>
    <w:rsid w:val="003071E8"/>
    <w:rsid w:val="00307AD1"/>
    <w:rsid w:val="00307C8D"/>
    <w:rsid w:val="00310F71"/>
    <w:rsid w:val="003112E2"/>
    <w:rsid w:val="003124FE"/>
    <w:rsid w:val="00316204"/>
    <w:rsid w:val="00317973"/>
    <w:rsid w:val="00317B4D"/>
    <w:rsid w:val="00317D72"/>
    <w:rsid w:val="00323A78"/>
    <w:rsid w:val="00323D39"/>
    <w:rsid w:val="003258B0"/>
    <w:rsid w:val="00325E9F"/>
    <w:rsid w:val="00332B2F"/>
    <w:rsid w:val="00343F80"/>
    <w:rsid w:val="003446F3"/>
    <w:rsid w:val="003473A6"/>
    <w:rsid w:val="00350EF1"/>
    <w:rsid w:val="003513FA"/>
    <w:rsid w:val="00354B3C"/>
    <w:rsid w:val="00355008"/>
    <w:rsid w:val="00355726"/>
    <w:rsid w:val="00356474"/>
    <w:rsid w:val="0035678A"/>
    <w:rsid w:val="003636D3"/>
    <w:rsid w:val="00365E8E"/>
    <w:rsid w:val="00366EAE"/>
    <w:rsid w:val="003726EC"/>
    <w:rsid w:val="00373119"/>
    <w:rsid w:val="00375201"/>
    <w:rsid w:val="003761F0"/>
    <w:rsid w:val="00376C1D"/>
    <w:rsid w:val="003807D5"/>
    <w:rsid w:val="00381609"/>
    <w:rsid w:val="00383359"/>
    <w:rsid w:val="0038726D"/>
    <w:rsid w:val="00391CB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3A31"/>
    <w:rsid w:val="003C4BB8"/>
    <w:rsid w:val="003C60C7"/>
    <w:rsid w:val="003C7ABC"/>
    <w:rsid w:val="003D295D"/>
    <w:rsid w:val="003D2D0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3056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5C20"/>
    <w:rsid w:val="00426617"/>
    <w:rsid w:val="00427DDD"/>
    <w:rsid w:val="00430303"/>
    <w:rsid w:val="004375E0"/>
    <w:rsid w:val="00440165"/>
    <w:rsid w:val="004419E6"/>
    <w:rsid w:val="00441A94"/>
    <w:rsid w:val="00442B6D"/>
    <w:rsid w:val="00442D2B"/>
    <w:rsid w:val="004434E4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5746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6E7B"/>
    <w:rsid w:val="00497852"/>
    <w:rsid w:val="004A00D3"/>
    <w:rsid w:val="004A1DDA"/>
    <w:rsid w:val="004A3B66"/>
    <w:rsid w:val="004A5092"/>
    <w:rsid w:val="004A6826"/>
    <w:rsid w:val="004B2F64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0DE"/>
    <w:rsid w:val="004F7F06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5C1C"/>
    <w:rsid w:val="005166FA"/>
    <w:rsid w:val="00521069"/>
    <w:rsid w:val="00524057"/>
    <w:rsid w:val="00524DA5"/>
    <w:rsid w:val="0052573C"/>
    <w:rsid w:val="00531148"/>
    <w:rsid w:val="00535608"/>
    <w:rsid w:val="00535B5E"/>
    <w:rsid w:val="005362CC"/>
    <w:rsid w:val="00536D52"/>
    <w:rsid w:val="00541E54"/>
    <w:rsid w:val="005424F7"/>
    <w:rsid w:val="00545A52"/>
    <w:rsid w:val="00545B19"/>
    <w:rsid w:val="00546E93"/>
    <w:rsid w:val="00550353"/>
    <w:rsid w:val="005503A6"/>
    <w:rsid w:val="00550721"/>
    <w:rsid w:val="00550866"/>
    <w:rsid w:val="005515EC"/>
    <w:rsid w:val="005518BE"/>
    <w:rsid w:val="00553490"/>
    <w:rsid w:val="00554649"/>
    <w:rsid w:val="00554AAD"/>
    <w:rsid w:val="00555C2D"/>
    <w:rsid w:val="005637E6"/>
    <w:rsid w:val="005648ED"/>
    <w:rsid w:val="005649E6"/>
    <w:rsid w:val="00565E40"/>
    <w:rsid w:val="005677D9"/>
    <w:rsid w:val="00570839"/>
    <w:rsid w:val="00570B28"/>
    <w:rsid w:val="005714B9"/>
    <w:rsid w:val="0057253B"/>
    <w:rsid w:val="00576406"/>
    <w:rsid w:val="0057798A"/>
    <w:rsid w:val="005819C1"/>
    <w:rsid w:val="00582C41"/>
    <w:rsid w:val="005836DE"/>
    <w:rsid w:val="00583F5D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6BE5"/>
    <w:rsid w:val="005B73FE"/>
    <w:rsid w:val="005B795C"/>
    <w:rsid w:val="005C010A"/>
    <w:rsid w:val="005C1780"/>
    <w:rsid w:val="005C1865"/>
    <w:rsid w:val="005C46DF"/>
    <w:rsid w:val="005C5FF4"/>
    <w:rsid w:val="005D0947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4A58"/>
    <w:rsid w:val="005E5701"/>
    <w:rsid w:val="005E5DB5"/>
    <w:rsid w:val="005E5E38"/>
    <w:rsid w:val="005E5E8C"/>
    <w:rsid w:val="005E5EA9"/>
    <w:rsid w:val="005E7CC9"/>
    <w:rsid w:val="005F156C"/>
    <w:rsid w:val="005F2BF2"/>
    <w:rsid w:val="005F4BF2"/>
    <w:rsid w:val="005F54ED"/>
    <w:rsid w:val="005F6D0C"/>
    <w:rsid w:val="006008D2"/>
    <w:rsid w:val="00602623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3743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20CC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D7741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45C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36FAC"/>
    <w:rsid w:val="00740700"/>
    <w:rsid w:val="00741A5C"/>
    <w:rsid w:val="00741F26"/>
    <w:rsid w:val="00743391"/>
    <w:rsid w:val="00743E5F"/>
    <w:rsid w:val="0074560F"/>
    <w:rsid w:val="0074654F"/>
    <w:rsid w:val="0074735B"/>
    <w:rsid w:val="007513CB"/>
    <w:rsid w:val="007525C5"/>
    <w:rsid w:val="007530A3"/>
    <w:rsid w:val="00753334"/>
    <w:rsid w:val="007549CD"/>
    <w:rsid w:val="0075615B"/>
    <w:rsid w:val="007569B8"/>
    <w:rsid w:val="00756A76"/>
    <w:rsid w:val="00763BC6"/>
    <w:rsid w:val="00765F75"/>
    <w:rsid w:val="00766167"/>
    <w:rsid w:val="00770D7A"/>
    <w:rsid w:val="00770EA0"/>
    <w:rsid w:val="00773371"/>
    <w:rsid w:val="00774352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5D7E"/>
    <w:rsid w:val="00796DE7"/>
    <w:rsid w:val="00797BBD"/>
    <w:rsid w:val="007A19DA"/>
    <w:rsid w:val="007A1DA7"/>
    <w:rsid w:val="007A293D"/>
    <w:rsid w:val="007B1D37"/>
    <w:rsid w:val="007B34BA"/>
    <w:rsid w:val="007B429B"/>
    <w:rsid w:val="007B4FFD"/>
    <w:rsid w:val="007B5AE1"/>
    <w:rsid w:val="007B6F5E"/>
    <w:rsid w:val="007B74E6"/>
    <w:rsid w:val="007C043C"/>
    <w:rsid w:val="007C1DE9"/>
    <w:rsid w:val="007C2C9A"/>
    <w:rsid w:val="007C3E6E"/>
    <w:rsid w:val="007C5113"/>
    <w:rsid w:val="007C6450"/>
    <w:rsid w:val="007C67EE"/>
    <w:rsid w:val="007D3141"/>
    <w:rsid w:val="007D43C0"/>
    <w:rsid w:val="007D6C46"/>
    <w:rsid w:val="007E137C"/>
    <w:rsid w:val="007E196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6BFE"/>
    <w:rsid w:val="00817F16"/>
    <w:rsid w:val="0082377D"/>
    <w:rsid w:val="00826E93"/>
    <w:rsid w:val="0082721F"/>
    <w:rsid w:val="00827E91"/>
    <w:rsid w:val="0083065A"/>
    <w:rsid w:val="0083395D"/>
    <w:rsid w:val="00836A68"/>
    <w:rsid w:val="00840F96"/>
    <w:rsid w:val="00843248"/>
    <w:rsid w:val="00845543"/>
    <w:rsid w:val="00847E35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71494"/>
    <w:rsid w:val="00872CCB"/>
    <w:rsid w:val="00875C2F"/>
    <w:rsid w:val="00877512"/>
    <w:rsid w:val="008776C7"/>
    <w:rsid w:val="00881AE3"/>
    <w:rsid w:val="008820C2"/>
    <w:rsid w:val="0088572F"/>
    <w:rsid w:val="00885F4D"/>
    <w:rsid w:val="008879CC"/>
    <w:rsid w:val="00896B6F"/>
    <w:rsid w:val="00897CA7"/>
    <w:rsid w:val="008A281A"/>
    <w:rsid w:val="008A29E4"/>
    <w:rsid w:val="008A37EE"/>
    <w:rsid w:val="008A3DB9"/>
    <w:rsid w:val="008B0888"/>
    <w:rsid w:val="008B0CC5"/>
    <w:rsid w:val="008B358A"/>
    <w:rsid w:val="008B61C3"/>
    <w:rsid w:val="008B7BA4"/>
    <w:rsid w:val="008B7E19"/>
    <w:rsid w:val="008C01B5"/>
    <w:rsid w:val="008C0308"/>
    <w:rsid w:val="008C099F"/>
    <w:rsid w:val="008C1684"/>
    <w:rsid w:val="008C3E02"/>
    <w:rsid w:val="008C7092"/>
    <w:rsid w:val="008D2FC2"/>
    <w:rsid w:val="008D66AB"/>
    <w:rsid w:val="008E0F24"/>
    <w:rsid w:val="008E1FE3"/>
    <w:rsid w:val="008E448D"/>
    <w:rsid w:val="008E4870"/>
    <w:rsid w:val="008E5201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31CC"/>
    <w:rsid w:val="00904085"/>
    <w:rsid w:val="009044B3"/>
    <w:rsid w:val="009045F1"/>
    <w:rsid w:val="00904733"/>
    <w:rsid w:val="00904FEA"/>
    <w:rsid w:val="00905EDD"/>
    <w:rsid w:val="00906008"/>
    <w:rsid w:val="00913853"/>
    <w:rsid w:val="009153A7"/>
    <w:rsid w:val="00917C64"/>
    <w:rsid w:val="00920A94"/>
    <w:rsid w:val="009237F3"/>
    <w:rsid w:val="00924242"/>
    <w:rsid w:val="00926F98"/>
    <w:rsid w:val="00927921"/>
    <w:rsid w:val="00936B31"/>
    <w:rsid w:val="009379F3"/>
    <w:rsid w:val="00937C14"/>
    <w:rsid w:val="00942F3D"/>
    <w:rsid w:val="00943970"/>
    <w:rsid w:val="00945FA5"/>
    <w:rsid w:val="0095409B"/>
    <w:rsid w:val="00956640"/>
    <w:rsid w:val="0096199A"/>
    <w:rsid w:val="009630D5"/>
    <w:rsid w:val="00963D9C"/>
    <w:rsid w:val="00965798"/>
    <w:rsid w:val="00967518"/>
    <w:rsid w:val="00970EC2"/>
    <w:rsid w:val="00971791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5316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5004"/>
    <w:rsid w:val="009C5E8A"/>
    <w:rsid w:val="009D0A27"/>
    <w:rsid w:val="009D1D20"/>
    <w:rsid w:val="009D5C2A"/>
    <w:rsid w:val="009D5FB6"/>
    <w:rsid w:val="009E1440"/>
    <w:rsid w:val="009E521B"/>
    <w:rsid w:val="009E7250"/>
    <w:rsid w:val="009F39F0"/>
    <w:rsid w:val="009F4F84"/>
    <w:rsid w:val="009F5547"/>
    <w:rsid w:val="009F5FA6"/>
    <w:rsid w:val="009F6D58"/>
    <w:rsid w:val="00A00A06"/>
    <w:rsid w:val="00A00FE2"/>
    <w:rsid w:val="00A07470"/>
    <w:rsid w:val="00A11192"/>
    <w:rsid w:val="00A163AC"/>
    <w:rsid w:val="00A17564"/>
    <w:rsid w:val="00A2102D"/>
    <w:rsid w:val="00A22090"/>
    <w:rsid w:val="00A237B3"/>
    <w:rsid w:val="00A25874"/>
    <w:rsid w:val="00A354D3"/>
    <w:rsid w:val="00A368AE"/>
    <w:rsid w:val="00A371AA"/>
    <w:rsid w:val="00A37C65"/>
    <w:rsid w:val="00A414A4"/>
    <w:rsid w:val="00A42C5A"/>
    <w:rsid w:val="00A43119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BD8"/>
    <w:rsid w:val="00A90FB5"/>
    <w:rsid w:val="00AA013E"/>
    <w:rsid w:val="00AA0E84"/>
    <w:rsid w:val="00AA2410"/>
    <w:rsid w:val="00AA7E17"/>
    <w:rsid w:val="00AB1515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E5A17"/>
    <w:rsid w:val="00AE76F9"/>
    <w:rsid w:val="00AF1589"/>
    <w:rsid w:val="00AF171C"/>
    <w:rsid w:val="00AF25CB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4626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30A4"/>
    <w:rsid w:val="00B65ED4"/>
    <w:rsid w:val="00B7014B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1405"/>
    <w:rsid w:val="00B922CE"/>
    <w:rsid w:val="00B97264"/>
    <w:rsid w:val="00B97F5E"/>
    <w:rsid w:val="00BA1D02"/>
    <w:rsid w:val="00BA5CD3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06AC"/>
    <w:rsid w:val="00BC2AB1"/>
    <w:rsid w:val="00BC2BEE"/>
    <w:rsid w:val="00BC767F"/>
    <w:rsid w:val="00BC78ED"/>
    <w:rsid w:val="00BC7CC2"/>
    <w:rsid w:val="00BD064C"/>
    <w:rsid w:val="00BD13AB"/>
    <w:rsid w:val="00BD36C1"/>
    <w:rsid w:val="00BD51EE"/>
    <w:rsid w:val="00BF1D9A"/>
    <w:rsid w:val="00BF32B6"/>
    <w:rsid w:val="00BF6469"/>
    <w:rsid w:val="00BF79B2"/>
    <w:rsid w:val="00C011C0"/>
    <w:rsid w:val="00C055BB"/>
    <w:rsid w:val="00C07519"/>
    <w:rsid w:val="00C07C9C"/>
    <w:rsid w:val="00C10CAD"/>
    <w:rsid w:val="00C11287"/>
    <w:rsid w:val="00C12C25"/>
    <w:rsid w:val="00C12D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5B2C"/>
    <w:rsid w:val="00C36407"/>
    <w:rsid w:val="00C40A0F"/>
    <w:rsid w:val="00C42E2C"/>
    <w:rsid w:val="00C432EF"/>
    <w:rsid w:val="00C460AC"/>
    <w:rsid w:val="00C461B7"/>
    <w:rsid w:val="00C46353"/>
    <w:rsid w:val="00C46F5F"/>
    <w:rsid w:val="00C47285"/>
    <w:rsid w:val="00C5043A"/>
    <w:rsid w:val="00C50DED"/>
    <w:rsid w:val="00C51B03"/>
    <w:rsid w:val="00C52C08"/>
    <w:rsid w:val="00C54500"/>
    <w:rsid w:val="00C5487E"/>
    <w:rsid w:val="00C56E62"/>
    <w:rsid w:val="00C62F09"/>
    <w:rsid w:val="00C6697C"/>
    <w:rsid w:val="00C67687"/>
    <w:rsid w:val="00C710AD"/>
    <w:rsid w:val="00C717B9"/>
    <w:rsid w:val="00C751A9"/>
    <w:rsid w:val="00C830EA"/>
    <w:rsid w:val="00C910F9"/>
    <w:rsid w:val="00C91971"/>
    <w:rsid w:val="00C91C49"/>
    <w:rsid w:val="00C91E9C"/>
    <w:rsid w:val="00C921A6"/>
    <w:rsid w:val="00C92A1F"/>
    <w:rsid w:val="00C94913"/>
    <w:rsid w:val="00C965C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3ACB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310"/>
    <w:rsid w:val="00CF368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5585"/>
    <w:rsid w:val="00D522CA"/>
    <w:rsid w:val="00D574F0"/>
    <w:rsid w:val="00D64730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5DE6"/>
    <w:rsid w:val="00DA1917"/>
    <w:rsid w:val="00DA412F"/>
    <w:rsid w:val="00DA6B91"/>
    <w:rsid w:val="00DB0346"/>
    <w:rsid w:val="00DB0982"/>
    <w:rsid w:val="00DB3C8E"/>
    <w:rsid w:val="00DB479F"/>
    <w:rsid w:val="00DC061E"/>
    <w:rsid w:val="00DC2203"/>
    <w:rsid w:val="00DC4211"/>
    <w:rsid w:val="00DC4C62"/>
    <w:rsid w:val="00DC6639"/>
    <w:rsid w:val="00DC71EA"/>
    <w:rsid w:val="00DD1A4D"/>
    <w:rsid w:val="00DD2725"/>
    <w:rsid w:val="00DD4811"/>
    <w:rsid w:val="00DD48F9"/>
    <w:rsid w:val="00DE0126"/>
    <w:rsid w:val="00DE25DE"/>
    <w:rsid w:val="00DE3C96"/>
    <w:rsid w:val="00DE71BA"/>
    <w:rsid w:val="00DE754B"/>
    <w:rsid w:val="00DF0EDA"/>
    <w:rsid w:val="00DF1C7E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0F39"/>
    <w:rsid w:val="00E118DE"/>
    <w:rsid w:val="00E123C6"/>
    <w:rsid w:val="00E12854"/>
    <w:rsid w:val="00E151EC"/>
    <w:rsid w:val="00E15288"/>
    <w:rsid w:val="00E164EE"/>
    <w:rsid w:val="00E25B00"/>
    <w:rsid w:val="00E265C3"/>
    <w:rsid w:val="00E31453"/>
    <w:rsid w:val="00E33440"/>
    <w:rsid w:val="00E34A4E"/>
    <w:rsid w:val="00E3594A"/>
    <w:rsid w:val="00E36A78"/>
    <w:rsid w:val="00E375D2"/>
    <w:rsid w:val="00E40B89"/>
    <w:rsid w:val="00E40D1D"/>
    <w:rsid w:val="00E43047"/>
    <w:rsid w:val="00E44D53"/>
    <w:rsid w:val="00E45A27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0186"/>
    <w:rsid w:val="00E815DF"/>
    <w:rsid w:val="00E84D74"/>
    <w:rsid w:val="00E91CE0"/>
    <w:rsid w:val="00E926C7"/>
    <w:rsid w:val="00E9281D"/>
    <w:rsid w:val="00E93598"/>
    <w:rsid w:val="00E97C12"/>
    <w:rsid w:val="00EA2BF9"/>
    <w:rsid w:val="00EA38C2"/>
    <w:rsid w:val="00EA5AE4"/>
    <w:rsid w:val="00EA6D24"/>
    <w:rsid w:val="00EA7F0B"/>
    <w:rsid w:val="00EB3E0A"/>
    <w:rsid w:val="00EB4662"/>
    <w:rsid w:val="00EB65F4"/>
    <w:rsid w:val="00EB6941"/>
    <w:rsid w:val="00EC2F98"/>
    <w:rsid w:val="00EC2FFE"/>
    <w:rsid w:val="00EC4E2B"/>
    <w:rsid w:val="00EC61DB"/>
    <w:rsid w:val="00EC6E49"/>
    <w:rsid w:val="00ED15CD"/>
    <w:rsid w:val="00ED27C8"/>
    <w:rsid w:val="00ED3154"/>
    <w:rsid w:val="00ED3A2B"/>
    <w:rsid w:val="00ED4208"/>
    <w:rsid w:val="00ED5972"/>
    <w:rsid w:val="00ED674E"/>
    <w:rsid w:val="00EE21DA"/>
    <w:rsid w:val="00EE39F8"/>
    <w:rsid w:val="00EE6890"/>
    <w:rsid w:val="00EF009C"/>
    <w:rsid w:val="00EF1F3D"/>
    <w:rsid w:val="00EF2A37"/>
    <w:rsid w:val="00EF349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194A"/>
    <w:rsid w:val="00F422FA"/>
    <w:rsid w:val="00F424C4"/>
    <w:rsid w:val="00F42667"/>
    <w:rsid w:val="00F439B2"/>
    <w:rsid w:val="00F43B2B"/>
    <w:rsid w:val="00F44EAE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4B01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2E3C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2E3C7C"/>
    <w:rPr>
      <w:b/>
      <w:bCs/>
      <w:kern w:val="44"/>
      <w:sz w:val="44"/>
      <w:szCs w:val="44"/>
    </w:rPr>
  </w:style>
  <w:style w:type="paragraph" w:styleId="af2">
    <w:name w:val="Subtitle"/>
    <w:basedOn w:val="a"/>
    <w:next w:val="a"/>
    <w:link w:val="Char1"/>
    <w:qFormat/>
    <w:rsid w:val="002E3C7C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f2"/>
    <w:rsid w:val="002E3C7C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f3">
    <w:name w:val="Emphasis"/>
    <w:basedOn w:val="a0"/>
    <w:qFormat/>
    <w:rsid w:val="002E3C7C"/>
    <w:rPr>
      <w:i/>
      <w:iCs/>
    </w:rPr>
  </w:style>
  <w:style w:type="character" w:styleId="af4">
    <w:name w:val="Strong"/>
    <w:basedOn w:val="a0"/>
    <w:qFormat/>
    <w:rsid w:val="002E3C7C"/>
    <w:rPr>
      <w:b/>
      <w:bCs/>
    </w:rPr>
  </w:style>
  <w:style w:type="paragraph" w:styleId="af5">
    <w:name w:val="No Spacing"/>
    <w:uiPriority w:val="1"/>
    <w:qFormat/>
    <w:rsid w:val="002E3C7C"/>
    <w:pPr>
      <w:widowControl w:val="0"/>
      <w:jc w:val="both"/>
    </w:pPr>
    <w:rPr>
      <w:kern w:val="2"/>
      <w:sz w:val="21"/>
    </w:rPr>
  </w:style>
  <w:style w:type="character" w:styleId="af6">
    <w:name w:val="Intense Emphasis"/>
    <w:basedOn w:val="a0"/>
    <w:uiPriority w:val="21"/>
    <w:qFormat/>
    <w:rsid w:val="0014703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850">
      <w:bodyDiv w:val="1"/>
      <w:marLeft w:val="0"/>
      <w:marRight w:val="0"/>
      <w:marTop w:val="630"/>
      <w:marBottom w:val="6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mos.sc.sgcc.com.cn/pmos/index/login.jsp?redirecturl=http%3A%2F%2Fpmos.sc.sgcc.com.cn%3A80%2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515</TotalTime>
  <Pages>5</Pages>
  <Words>411</Words>
  <Characters>2343</Characters>
  <Application>Microsoft Office Word</Application>
  <DocSecurity>0</DocSecurity>
  <Lines>19</Lines>
  <Paragraphs>5</Paragraphs>
  <ScaleCrop>false</ScaleCrop>
  <Company>Kunshan Research Institute,PEC</Company>
  <LinksUpToDate>false</LinksUpToDate>
  <CharactersWithSpaces>2749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109</cp:revision>
  <cp:lastPrinted>2019-12-03T02:24:00Z</cp:lastPrinted>
  <dcterms:created xsi:type="dcterms:W3CDTF">2018-03-22T01:41:00Z</dcterms:created>
  <dcterms:modified xsi:type="dcterms:W3CDTF">2019-12-05T06:21:00Z</dcterms:modified>
  <cp:category>标准书</cp:category>
</cp:coreProperties>
</file>