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56" w:rsidRDefault="00E5376C" w:rsidP="00682056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1F7B56" w:rsidRDefault="00E5376C">
      <w:pPr>
        <w:widowControl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Style w:val="ae"/>
          <w:rFonts w:asciiTheme="minorEastAsia" w:eastAsiaTheme="minorEastAsia" w:hAnsiTheme="minorEastAsia" w:hint="eastAsia"/>
          <w:sz w:val="24"/>
          <w:szCs w:val="24"/>
        </w:rPr>
        <w:t>针对统一集团全国统一</w:t>
      </w:r>
      <w:bookmarkStart w:id="0" w:name="_GoBack"/>
      <w:bookmarkEnd w:id="0"/>
      <w:r>
        <w:rPr>
          <w:rStyle w:val="ae"/>
          <w:rFonts w:asciiTheme="minorEastAsia" w:eastAsiaTheme="minorEastAsia" w:hAnsiTheme="minorEastAsia" w:hint="eastAsia"/>
          <w:sz w:val="24"/>
          <w:szCs w:val="24"/>
        </w:rPr>
        <w:t>子公司“</w:t>
      </w:r>
      <w:r w:rsidR="00281FF4">
        <w:rPr>
          <w:rStyle w:val="ae"/>
          <w:rFonts w:asciiTheme="minorEastAsia" w:eastAsiaTheme="minorEastAsia" w:hAnsiTheme="minorEastAsia" w:hint="eastAsia"/>
          <w:sz w:val="24"/>
          <w:szCs w:val="24"/>
        </w:rPr>
        <w:t>工作服、工作帽</w:t>
      </w:r>
      <w:r>
        <w:rPr>
          <w:rStyle w:val="ae"/>
          <w:rFonts w:asciiTheme="minorEastAsia" w:eastAsiaTheme="minorEastAsia" w:hAnsiTheme="minorEastAsia" w:hint="eastAsia"/>
          <w:sz w:val="24"/>
          <w:szCs w:val="24"/>
        </w:rPr>
        <w:t>”年度项目招标，公开征集符合如下要求的供应商伙伴：</w:t>
      </w:r>
    </w:p>
    <w:p w:rsidR="001F7B56" w:rsidRPr="00E801F3" w:rsidRDefault="00E5376C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E801F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1、项目概述：</w:t>
      </w:r>
    </w:p>
    <w:p w:rsidR="001F7B56" w:rsidRPr="00E801F3" w:rsidRDefault="00E5376C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E801F3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 w:rsidRPr="00E801F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 w:rsidRPr="00E801F3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时间：合同有效期一年，以实际</w:t>
      </w:r>
      <w:r w:rsidRPr="00E801F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签订</w:t>
      </w:r>
      <w:r w:rsidRPr="00E801F3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为准。</w:t>
      </w:r>
    </w:p>
    <w:p w:rsidR="001F7B56" w:rsidRPr="0003288B" w:rsidRDefault="00E5376C">
      <w:pPr>
        <w:widowControl/>
        <w:shd w:val="clear" w:color="auto" w:fill="FFFFFF"/>
        <w:jc w:val="left"/>
        <w:rPr>
          <w:rStyle w:val="ae"/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E801F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</w:t>
      </w: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目地点：</w:t>
      </w:r>
      <w:r w:rsidRPr="0003288B">
        <w:rPr>
          <w:rStyle w:val="ae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统一各子公司（具体详见附件三）</w:t>
      </w:r>
    </w:p>
    <w:p w:rsidR="001F7B56" w:rsidRPr="0003288B" w:rsidRDefault="00E5376C">
      <w:pPr>
        <w:widowControl/>
        <w:shd w:val="clear" w:color="auto" w:fill="FFFFFF"/>
        <w:jc w:val="left"/>
        <w:rPr>
          <w:rStyle w:val="ae"/>
          <w:rFonts w:asciiTheme="minorEastAsia" w:eastAsiaTheme="minorEastAsia" w:hAnsiTheme="minorEastAsia"/>
          <w:sz w:val="24"/>
          <w:szCs w:val="24"/>
        </w:rPr>
      </w:pPr>
      <w:r w:rsidRPr="0003288B">
        <w:rPr>
          <w:rStyle w:val="ae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承办单位：郑州统一企业有限公司</w:t>
      </w:r>
    </w:p>
    <w:p w:rsidR="001F7B56" w:rsidRPr="0003288B" w:rsidRDefault="00E5376C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项目范围：</w:t>
      </w:r>
      <w:r w:rsidR="0027272C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工作服、工作帽</w:t>
      </w:r>
      <w:r w:rsidRPr="0003288B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（</w:t>
      </w:r>
      <w:r w:rsidRPr="0003288B">
        <w:rPr>
          <w:rStyle w:val="ae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具体详见附件四</w:t>
      </w:r>
      <w:r w:rsidRPr="0003288B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）</w:t>
      </w:r>
    </w:p>
    <w:p w:rsidR="001F7B56" w:rsidRPr="0003288B" w:rsidRDefault="00E5376C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保证金缴纳：</w:t>
      </w:r>
      <w:r w:rsidR="002558CD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投标保证金5万元整</w:t>
      </w:r>
      <w:r w:rsidR="009407AC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26716A" w:rsidRPr="0003288B" w:rsidRDefault="0026716A" w:rsidP="0026716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A、若未中标，接到定标信息后10个工作日无息退还。</w:t>
      </w:r>
    </w:p>
    <w:p w:rsidR="0026716A" w:rsidRPr="0003288B" w:rsidRDefault="0026716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B</w:t>
      </w: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、若中标，转为履约金，合约结束后无息退还。</w:t>
      </w:r>
    </w:p>
    <w:p w:rsidR="0026716A" w:rsidRPr="0003288B" w:rsidRDefault="0026716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付款账期：货到票到且验收合格后45天</w:t>
      </w:r>
      <w:r w:rsidR="00682056" w:rsidRPr="00682056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内，遇节假日顺延</w:t>
      </w: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1F7B56" w:rsidRPr="0003288B" w:rsidRDefault="00E5376C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2、供应商资质要求：</w:t>
      </w:r>
    </w:p>
    <w:p w:rsidR="001F7B56" w:rsidRPr="0003288B" w:rsidRDefault="00E5376C">
      <w:pPr>
        <w:pStyle w:val="ab"/>
        <w:spacing w:before="0" w:beforeAutospacing="0" w:after="0" w:afterAutospacing="0"/>
        <w:ind w:left="360" w:hangingChars="150" w:hanging="360"/>
        <w:rPr>
          <w:rFonts w:asciiTheme="minorEastAsia" w:eastAsiaTheme="minorEastAsia" w:hAnsiTheme="minorEastAsia" w:cs="Arial"/>
          <w:color w:val="000000"/>
        </w:rPr>
      </w:pPr>
      <w:r w:rsidRPr="0003288B">
        <w:rPr>
          <w:rFonts w:asciiTheme="minorEastAsia" w:eastAsiaTheme="minorEastAsia" w:hAnsiTheme="minorEastAsia" w:cs="Arial"/>
          <w:color w:val="000000"/>
        </w:rPr>
        <w:t>A</w:t>
      </w:r>
      <w:r w:rsidRPr="0003288B">
        <w:rPr>
          <w:rFonts w:asciiTheme="minorEastAsia" w:eastAsiaTheme="minorEastAsia" w:hAnsiTheme="minorEastAsia" w:cs="Arial" w:hint="eastAsia"/>
          <w:color w:val="000000"/>
        </w:rPr>
        <w:t>、</w:t>
      </w:r>
      <w:r w:rsidRPr="0003288B">
        <w:rPr>
          <w:rFonts w:asciiTheme="minorEastAsia" w:eastAsiaTheme="minorEastAsia" w:hAnsiTheme="minorEastAsia" w:hint="eastAsia"/>
          <w:color w:val="000000"/>
        </w:rPr>
        <w:t>有效的营业执照（具备该项目的营业范围：</w:t>
      </w:r>
      <w:r w:rsidR="005751A3" w:rsidRPr="0003288B">
        <w:rPr>
          <w:rFonts w:asciiTheme="minorEastAsia" w:eastAsiaTheme="minorEastAsia" w:hAnsiTheme="minorEastAsia" w:hint="eastAsia"/>
          <w:color w:val="000000"/>
        </w:rPr>
        <w:t>服装</w:t>
      </w:r>
      <w:r w:rsidR="005751A3" w:rsidRPr="0003288B">
        <w:rPr>
          <w:rFonts w:asciiTheme="minorEastAsia" w:eastAsiaTheme="minorEastAsia" w:hAnsiTheme="minorEastAsia"/>
          <w:color w:val="000000"/>
        </w:rPr>
        <w:t>制作、</w:t>
      </w:r>
      <w:r w:rsidR="00BF31BB" w:rsidRPr="0003288B">
        <w:rPr>
          <w:rFonts w:asciiTheme="minorEastAsia" w:eastAsiaTheme="minorEastAsia" w:hAnsiTheme="minorEastAsia" w:hint="eastAsia"/>
          <w:color w:val="000000"/>
        </w:rPr>
        <w:t>针纺织品及原料</w:t>
      </w:r>
      <w:r w:rsidRPr="0003288B">
        <w:rPr>
          <w:rFonts w:asciiTheme="minorEastAsia" w:eastAsiaTheme="minorEastAsia" w:hAnsiTheme="minorEastAsia" w:hint="eastAsia"/>
          <w:color w:val="000000"/>
        </w:rPr>
        <w:t>销售</w:t>
      </w:r>
      <w:r w:rsidR="00D67CCB">
        <w:rPr>
          <w:rFonts w:asciiTheme="minorEastAsia" w:eastAsiaTheme="minorEastAsia" w:hAnsiTheme="minorEastAsia" w:hint="eastAsia"/>
          <w:color w:val="000000"/>
        </w:rPr>
        <w:t>；</w:t>
      </w:r>
      <w:r w:rsidR="007C1C3D">
        <w:rPr>
          <w:rFonts w:asciiTheme="minorEastAsia" w:eastAsiaTheme="minorEastAsia" w:hAnsiTheme="minorEastAsia" w:hint="eastAsia"/>
          <w:color w:val="000000"/>
        </w:rPr>
        <w:t>劳动保护</w:t>
      </w:r>
      <w:r w:rsidR="00C00396">
        <w:rPr>
          <w:rFonts w:asciiTheme="minorEastAsia" w:eastAsiaTheme="minorEastAsia" w:hAnsiTheme="minorEastAsia" w:hint="eastAsia"/>
          <w:color w:val="000000"/>
        </w:rPr>
        <w:t>、防护</w:t>
      </w:r>
      <w:r w:rsidR="007C1C3D">
        <w:rPr>
          <w:rFonts w:asciiTheme="minorEastAsia" w:eastAsiaTheme="minorEastAsia" w:hAnsiTheme="minorEastAsia" w:hint="eastAsia"/>
          <w:color w:val="000000"/>
        </w:rPr>
        <w:t>用品销售</w:t>
      </w:r>
      <w:r w:rsidRPr="0003288B">
        <w:rPr>
          <w:rFonts w:asciiTheme="minorEastAsia" w:eastAsiaTheme="minorEastAsia" w:hAnsiTheme="minorEastAsia"/>
          <w:color w:val="000000"/>
        </w:rPr>
        <w:t>等</w:t>
      </w:r>
      <w:r w:rsidRPr="0003288B">
        <w:rPr>
          <w:rFonts w:asciiTheme="minorEastAsia" w:eastAsiaTheme="minorEastAsia" w:hAnsiTheme="minorEastAsia" w:hint="eastAsia"/>
          <w:color w:val="000000"/>
        </w:rPr>
        <w:t>），具有独立法人资格的国内合法供应商；</w:t>
      </w:r>
    </w:p>
    <w:p w:rsidR="001F7B56" w:rsidRPr="0003288B" w:rsidRDefault="00E5376C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Pr="0003288B">
        <w:rPr>
          <w:rFonts w:asciiTheme="minorEastAsia" w:eastAsiaTheme="minorEastAsia" w:hAnsiTheme="minorEastAsia" w:cs="Arial" w:hint="eastAsia"/>
          <w:bCs/>
          <w:color w:val="000000"/>
          <w:sz w:val="24"/>
          <w:szCs w:val="24"/>
        </w:rPr>
        <w:t>公司成立时间在两年以上（含）；</w:t>
      </w:r>
      <w:r w:rsidRPr="0003288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注册资本：无；</w:t>
      </w:r>
      <w:r w:rsidRPr="0003288B">
        <w:rPr>
          <w:rFonts w:asciiTheme="minorEastAsia" w:eastAsiaTheme="minorEastAsia" w:hAnsiTheme="minorEastAsia" w:hint="eastAsia"/>
          <w:color w:val="000000"/>
          <w:sz w:val="24"/>
          <w:szCs w:val="24"/>
        </w:rPr>
        <w:t>可以开具有效增值税专用发票；</w:t>
      </w:r>
    </w:p>
    <w:p w:rsidR="00D86533" w:rsidRPr="0003288B" w:rsidRDefault="00E5376C">
      <w:pPr>
        <w:ind w:left="360" w:hangingChars="150" w:hanging="36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C</w:t>
      </w: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、可配合</w:t>
      </w:r>
      <w:r w:rsidR="002558CD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报价前</w:t>
      </w:r>
      <w:r w:rsidR="00A77000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所有</w:t>
      </w:r>
      <w:r w:rsidR="0068039D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招标</w:t>
      </w:r>
      <w:r w:rsidR="00A77000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品项的</w:t>
      </w:r>
      <w:r w:rsidR="000B610C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打样，</w:t>
      </w:r>
      <w:r w:rsidR="00E801F3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打样周期15天，</w:t>
      </w:r>
      <w:r w:rsidR="00D86533"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签样合格后方可参与招标报价。</w:t>
      </w:r>
    </w:p>
    <w:p w:rsidR="001F7B56" w:rsidRDefault="00E5376C" w:rsidP="00D86533">
      <w:pPr>
        <w:ind w:firstLineChars="150" w:firstLine="36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样品与大货保持一致</w:t>
      </w:r>
      <w:r w:rsidR="00D86533" w:rsidRPr="0003288B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，</w:t>
      </w: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能供应全国统一各子公司、</w:t>
      </w:r>
      <w:r w:rsidRPr="0003288B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依我司需求</w:t>
      </w:r>
      <w:r w:rsidRPr="0003288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按期、按量分批到货之供应商。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3、报名方式：</w:t>
      </w:r>
    </w:p>
    <w:p w:rsidR="001F7B56" w:rsidRDefault="00E5376C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A、联系人：赵丹丹  邮箱：zhaodandan1@pec.com.cn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B、电话：0371-565865</w:t>
      </w:r>
      <w:r w:rsidR="00D8653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9/18738125329(</w:t>
      </w:r>
      <w:r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在线时间 工作日 8:00-17:00)</w:t>
      </w:r>
    </w:p>
    <w:p w:rsidR="001F7B56" w:rsidRDefault="00E5376C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C、报名时间：2024年</w:t>
      </w:r>
      <w:r w:rsidR="000B610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0B610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1B2EDE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日08时至2024年</w:t>
      </w:r>
      <w:r w:rsidR="000B610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9B5270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1B2EDE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日17时止</w:t>
      </w:r>
    </w:p>
    <w:p w:rsidR="001F7B56" w:rsidRDefault="00E5376C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D、有意向之供应商，可至统一企业慧采平台（https://huicai.pec.com.cn）进行注册报名（网址建议使用谷歌浏览器），报名表要求的报名材料请务必在慧采系统全部上传，具体操作详见操作手册。</w:t>
      </w:r>
    </w:p>
    <w:p w:rsidR="001F7B56" w:rsidRDefault="00E5376C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本次招标采用线上投标方式，标书不退还，严禁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关联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供应商参标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1F7B56" w:rsidRDefault="00E5376C">
      <w:pPr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5、反腐直通车：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:rsidR="001F7B56" w:rsidRDefault="00E5376C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1F7B56" w:rsidRDefault="001F7B56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1F7B56" w:rsidRDefault="001F7B56">
      <w:pPr>
        <w:jc w:val="center"/>
        <w:rPr>
          <w:rFonts w:ascii="宋体" w:hAnsi="宋体"/>
          <w:b/>
          <w:bCs/>
          <w:sz w:val="32"/>
          <w:szCs w:val="24"/>
        </w:rPr>
      </w:pPr>
    </w:p>
    <w:p w:rsidR="001F7B56" w:rsidRDefault="001F7B56">
      <w:pPr>
        <w:jc w:val="left"/>
        <w:rPr>
          <w:rFonts w:ascii="宋体" w:hAnsi="宋体"/>
          <w:b/>
          <w:bCs/>
          <w:sz w:val="32"/>
          <w:szCs w:val="24"/>
        </w:rPr>
      </w:pPr>
    </w:p>
    <w:p w:rsidR="001F7B56" w:rsidRDefault="00E5376C"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附件一</w:t>
      </w:r>
    </w:p>
    <w:p w:rsidR="001F7B56" w:rsidRDefault="00E5376C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供应商 报名表 </w:t>
      </w:r>
    </w:p>
    <w:p w:rsidR="001F7B56" w:rsidRDefault="00E5376C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“</w:t>
      </w:r>
      <w:r w:rsidR="000B610C" w:rsidRPr="000B610C">
        <w:rPr>
          <w:rFonts w:ascii="宋体" w:hAnsi="宋体" w:hint="eastAsia"/>
          <w:b/>
          <w:sz w:val="20"/>
          <w:u w:val="single"/>
        </w:rPr>
        <w:t>工作服、工作帽</w:t>
      </w:r>
      <w:r>
        <w:rPr>
          <w:rFonts w:ascii="宋体" w:hAnsi="宋体" w:hint="eastAsia"/>
          <w:bCs/>
          <w:sz w:val="20"/>
          <w:szCs w:val="24"/>
          <w:u w:val="single"/>
        </w:rPr>
        <w:t>”年度招标项目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1F7B56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1F7B56" w:rsidRDefault="00E5376C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、供应商</w:t>
            </w:r>
            <w:r>
              <w:rPr>
                <w:b/>
                <w:bCs/>
                <w:szCs w:val="21"/>
              </w:rPr>
              <w:t>信息</w:t>
            </w:r>
            <w:r>
              <w:rPr>
                <w:rFonts w:hint="eastAsia"/>
                <w:b/>
                <w:bCs/>
                <w:szCs w:val="21"/>
              </w:rPr>
              <w:t>（供应商填写）：</w:t>
            </w:r>
          </w:p>
        </w:tc>
      </w:tr>
      <w:tr w:rsidR="001F7B56">
        <w:trPr>
          <w:trHeight w:val="523"/>
        </w:trPr>
        <w:tc>
          <w:tcPr>
            <w:tcW w:w="534" w:type="dxa"/>
            <w:vMerge w:val="restart"/>
            <w:vAlign w:val="center"/>
          </w:tcPr>
          <w:p w:rsidR="001F7B56" w:rsidRDefault="00E537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59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59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0"/>
        </w:trPr>
        <w:tc>
          <w:tcPr>
            <w:tcW w:w="534" w:type="dxa"/>
            <w:vMerge w:val="restart"/>
            <w:vAlign w:val="center"/>
          </w:tcPr>
          <w:p w:rsidR="001F7B56" w:rsidRDefault="00E537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0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0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0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0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0"/>
        </w:trPr>
        <w:tc>
          <w:tcPr>
            <w:tcW w:w="534" w:type="dxa"/>
            <w:vMerge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1F7B56" w:rsidRDefault="001F7B56">
            <w:pPr>
              <w:rPr>
                <w:bCs/>
                <w:sz w:val="18"/>
                <w:szCs w:val="18"/>
              </w:rPr>
            </w:pPr>
          </w:p>
        </w:tc>
      </w:tr>
      <w:tr w:rsidR="001F7B56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F7B56" w:rsidRDefault="00E5376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F7B56">
        <w:trPr>
          <w:trHeight w:val="405"/>
        </w:trPr>
        <w:tc>
          <w:tcPr>
            <w:tcW w:w="10591" w:type="dxa"/>
            <w:gridSpan w:val="4"/>
            <w:vAlign w:val="center"/>
          </w:tcPr>
          <w:p w:rsidR="001F7B56" w:rsidRDefault="00E5376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1F7B56">
        <w:trPr>
          <w:trHeight w:val="991"/>
        </w:trPr>
        <w:tc>
          <w:tcPr>
            <w:tcW w:w="2093" w:type="dxa"/>
            <w:gridSpan w:val="2"/>
            <w:vAlign w:val="center"/>
          </w:tcPr>
          <w:p w:rsidR="001F7B56" w:rsidRDefault="00E5376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供应商盖章</w:t>
            </w:r>
          </w:p>
        </w:tc>
        <w:tc>
          <w:tcPr>
            <w:tcW w:w="8498" w:type="dxa"/>
            <w:gridSpan w:val="2"/>
            <w:vAlign w:val="center"/>
          </w:tcPr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  <w:p w:rsidR="001F7B56" w:rsidRDefault="001F7B5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F7B56" w:rsidRDefault="00E5376C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1F7B56" w:rsidRDefault="001F7B56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1F7B56">
          <w:footerReference w:type="default" r:id="rId6"/>
          <w:footerReference w:type="first" r:id="rId7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1F7B56" w:rsidRDefault="00E5376C">
      <w:pPr>
        <w:autoSpaceDE w:val="0"/>
        <w:autoSpaceDN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</w:p>
    <w:p w:rsidR="001F7B56" w:rsidRDefault="00E5376C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1F7B56" w:rsidRDefault="00E5376C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1F7B56" w:rsidRDefault="00E5376C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1F7B56" w:rsidRDefault="00E5376C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1F7B56" w:rsidRDefault="00E5376C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1F7B56" w:rsidRDefault="00E5376C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1F7B56" w:rsidRDefault="00E5376C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1F7B56" w:rsidRDefault="00E5376C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1F7B56" w:rsidRDefault="00E5376C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1F7B56" w:rsidRDefault="00E5376C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ae"/>
          <w:rFonts w:hint="eastAsia"/>
          <w:sz w:val="24"/>
          <w:szCs w:val="24"/>
          <w:u w:val="single"/>
        </w:rPr>
        <w:t>统一集团“</w:t>
      </w:r>
      <w:r w:rsidR="000B610C" w:rsidRPr="000B610C">
        <w:rPr>
          <w:rStyle w:val="ae"/>
          <w:rFonts w:hint="eastAsia"/>
          <w:sz w:val="24"/>
          <w:szCs w:val="24"/>
          <w:u w:val="single"/>
        </w:rPr>
        <w:t>工作服、工作帽</w:t>
      </w:r>
      <w:r>
        <w:rPr>
          <w:rStyle w:val="ae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</w:rPr>
        <w:t>投标活动。</w:t>
      </w:r>
    </w:p>
    <w:p w:rsidR="001F7B56" w:rsidRDefault="00E5376C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1F7B56" w:rsidRDefault="00E5376C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1F7B56" w:rsidRDefault="00E5376C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1F7B56" w:rsidRDefault="00E5376C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 w:rsidR="001F7B56" w:rsidRDefault="001F7B56">
      <w:pPr>
        <w:ind w:firstLine="570"/>
        <w:rPr>
          <w:sz w:val="28"/>
        </w:rPr>
      </w:pPr>
    </w:p>
    <w:p w:rsidR="001F7B56" w:rsidRDefault="001F7B56">
      <w:pPr>
        <w:ind w:firstLine="570"/>
        <w:rPr>
          <w:sz w:val="28"/>
        </w:rPr>
      </w:pPr>
    </w:p>
    <w:p w:rsidR="001F7B56" w:rsidRDefault="00E5376C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1F7B56" w:rsidRDefault="001F7B56">
      <w:pPr>
        <w:wordWrap w:val="0"/>
        <w:ind w:right="1120" w:firstLineChars="1518" w:firstLine="4250"/>
        <w:rPr>
          <w:sz w:val="28"/>
        </w:rPr>
      </w:pPr>
    </w:p>
    <w:p w:rsidR="001F7B56" w:rsidRDefault="00E5376C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1F7B56" w:rsidRDefault="001F7B56">
      <w:pPr>
        <w:ind w:firstLineChars="1518" w:firstLine="4250"/>
        <w:rPr>
          <w:sz w:val="28"/>
        </w:rPr>
      </w:pPr>
    </w:p>
    <w:p w:rsidR="001F7B56" w:rsidRDefault="00E5376C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680945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 w:rsidR="00680945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680945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1F7B56" w:rsidRDefault="001F7B56">
      <w:pPr>
        <w:ind w:firstLineChars="1518" w:firstLine="4250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1F7B56">
      <w:pPr>
        <w:jc w:val="left"/>
        <w:rPr>
          <w:sz w:val="28"/>
        </w:rPr>
      </w:pPr>
    </w:p>
    <w:p w:rsidR="001F7B56" w:rsidRDefault="00E5376C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</w:p>
    <w:p w:rsidR="001F7B56" w:rsidRDefault="00A81619" w:rsidP="00A81619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455930</wp:posOffset>
            </wp:positionV>
            <wp:extent cx="6034720" cy="8572500"/>
            <wp:effectExtent l="19050" t="0" r="4130" b="0"/>
            <wp:wrapNone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7936" cy="857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76C">
        <w:rPr>
          <w:rFonts w:hint="eastAsia"/>
          <w:sz w:val="36"/>
          <w:szCs w:val="36"/>
        </w:rPr>
        <w:t>全国统一子公司明细表</w:t>
      </w:r>
    </w:p>
    <w:p w:rsidR="001F7B56" w:rsidRDefault="001F7B56">
      <w:pPr>
        <w:rPr>
          <w:sz w:val="36"/>
          <w:szCs w:val="36"/>
        </w:rPr>
      </w:pPr>
    </w:p>
    <w:p w:rsidR="001F7B56" w:rsidRDefault="001F7B56">
      <w:pPr>
        <w:jc w:val="center"/>
        <w:rPr>
          <w:sz w:val="36"/>
          <w:szCs w:val="36"/>
        </w:rPr>
      </w:pPr>
    </w:p>
    <w:p w:rsidR="001F7B56" w:rsidRDefault="001F7B56">
      <w:pPr>
        <w:jc w:val="center"/>
        <w:rPr>
          <w:sz w:val="36"/>
          <w:szCs w:val="36"/>
        </w:rPr>
      </w:pPr>
    </w:p>
    <w:p w:rsidR="001F7B56" w:rsidRDefault="001F7B56">
      <w:pPr>
        <w:jc w:val="center"/>
        <w:rPr>
          <w:sz w:val="36"/>
          <w:szCs w:val="36"/>
        </w:rPr>
      </w:pPr>
    </w:p>
    <w:p w:rsidR="001F7B56" w:rsidRDefault="001F7B56" w:rsidP="00A81619">
      <w:pPr>
        <w:rPr>
          <w:sz w:val="36"/>
          <w:szCs w:val="36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1F7B56" w:rsidRDefault="001F7B56">
      <w:pPr>
        <w:jc w:val="left"/>
        <w:rPr>
          <w:sz w:val="32"/>
          <w:szCs w:val="32"/>
        </w:rPr>
      </w:pPr>
    </w:p>
    <w:p w:rsidR="00CF40B4" w:rsidRDefault="00CF40B4" w:rsidP="00CF40B4">
      <w:pPr>
        <w:rPr>
          <w:sz w:val="32"/>
          <w:szCs w:val="32"/>
        </w:rPr>
      </w:pPr>
    </w:p>
    <w:sectPr w:rsidR="00CF40B4" w:rsidSect="001F7B56">
      <w:headerReference w:type="default" r:id="rId9"/>
      <w:footerReference w:type="default" r:id="rId10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1F" w:rsidRDefault="00340A1F" w:rsidP="001F7B56">
      <w:r>
        <w:separator/>
      </w:r>
    </w:p>
  </w:endnote>
  <w:endnote w:type="continuationSeparator" w:id="1">
    <w:p w:rsidR="00340A1F" w:rsidRDefault="00340A1F" w:rsidP="001F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56" w:rsidRDefault="001F7B56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56" w:rsidRDefault="001F7B56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56" w:rsidRDefault="00E5376C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37EE2">
      <w:rPr>
        <w:sz w:val="20"/>
      </w:rPr>
      <w:fldChar w:fldCharType="begin"/>
    </w:r>
    <w:r>
      <w:rPr>
        <w:sz w:val="20"/>
      </w:rPr>
      <w:instrText xml:space="preserve"> page </w:instrText>
    </w:r>
    <w:r w:rsidR="00537EE2">
      <w:rPr>
        <w:sz w:val="20"/>
      </w:rPr>
      <w:fldChar w:fldCharType="separate"/>
    </w:r>
    <w:r w:rsidR="00682056">
      <w:rPr>
        <w:noProof/>
        <w:sz w:val="20"/>
      </w:rPr>
      <w:t>4</w:t>
    </w:r>
    <w:r w:rsidR="00537EE2">
      <w:rPr>
        <w:sz w:val="20"/>
      </w:rPr>
      <w:fldChar w:fldCharType="end"/>
    </w:r>
    <w:r>
      <w:rPr>
        <w:sz w:val="20"/>
      </w:rPr>
      <w:t xml:space="preserve"> / </w:t>
    </w:r>
    <w:r w:rsidR="00537EE2">
      <w:rPr>
        <w:sz w:val="20"/>
      </w:rPr>
      <w:fldChar w:fldCharType="begin"/>
    </w:r>
    <w:r>
      <w:rPr>
        <w:sz w:val="20"/>
      </w:rPr>
      <w:instrText xml:space="preserve"> numpages </w:instrText>
    </w:r>
    <w:r w:rsidR="00537EE2">
      <w:rPr>
        <w:sz w:val="20"/>
      </w:rPr>
      <w:fldChar w:fldCharType="separate"/>
    </w:r>
    <w:r w:rsidR="00682056">
      <w:rPr>
        <w:noProof/>
        <w:sz w:val="20"/>
      </w:rPr>
      <w:t>4</w:t>
    </w:r>
    <w:r w:rsidR="00537EE2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1F" w:rsidRDefault="00340A1F" w:rsidP="001F7B56">
      <w:r>
        <w:separator/>
      </w:r>
    </w:p>
  </w:footnote>
  <w:footnote w:type="continuationSeparator" w:id="1">
    <w:p w:rsidR="00340A1F" w:rsidRDefault="00340A1F" w:rsidP="001F7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56" w:rsidRDefault="001F7B56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YmQwMjc3ZGNjMTRkZDQzODkwZDRiMGI0YTNjNDE1NWIifQ=="/>
    <w:docVar w:name="KSO_WPS_MARK_KEY" w:val="94930bbd-98b1-4179-95a1-5e85ee4a9f39"/>
  </w:docVars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5B12"/>
    <w:rsid w:val="00026E2E"/>
    <w:rsid w:val="00030AA8"/>
    <w:rsid w:val="00030B76"/>
    <w:rsid w:val="0003288B"/>
    <w:rsid w:val="00033555"/>
    <w:rsid w:val="00033E9D"/>
    <w:rsid w:val="00033FB1"/>
    <w:rsid w:val="000407E8"/>
    <w:rsid w:val="0004190D"/>
    <w:rsid w:val="00041D9B"/>
    <w:rsid w:val="0004354F"/>
    <w:rsid w:val="00044D17"/>
    <w:rsid w:val="00047CDD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26F"/>
    <w:rsid w:val="00063835"/>
    <w:rsid w:val="0006656C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677"/>
    <w:rsid w:val="000A0EC3"/>
    <w:rsid w:val="000A310D"/>
    <w:rsid w:val="000A312C"/>
    <w:rsid w:val="000A4D92"/>
    <w:rsid w:val="000A6FD5"/>
    <w:rsid w:val="000A7057"/>
    <w:rsid w:val="000B00DC"/>
    <w:rsid w:val="000B5B60"/>
    <w:rsid w:val="000B610C"/>
    <w:rsid w:val="000B7787"/>
    <w:rsid w:val="000B7818"/>
    <w:rsid w:val="000B7834"/>
    <w:rsid w:val="000C0309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5FB0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32A1"/>
    <w:rsid w:val="00104598"/>
    <w:rsid w:val="00105415"/>
    <w:rsid w:val="00106B05"/>
    <w:rsid w:val="00114F9E"/>
    <w:rsid w:val="001165EB"/>
    <w:rsid w:val="00120DCE"/>
    <w:rsid w:val="00120EA5"/>
    <w:rsid w:val="001211E1"/>
    <w:rsid w:val="00122514"/>
    <w:rsid w:val="00122579"/>
    <w:rsid w:val="0012665E"/>
    <w:rsid w:val="00126EF2"/>
    <w:rsid w:val="00127855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2D3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2EDE"/>
    <w:rsid w:val="001B3EEC"/>
    <w:rsid w:val="001C0DE2"/>
    <w:rsid w:val="001C1EC2"/>
    <w:rsid w:val="001C654D"/>
    <w:rsid w:val="001D2CFE"/>
    <w:rsid w:val="001D3D9D"/>
    <w:rsid w:val="001D51C5"/>
    <w:rsid w:val="001D6571"/>
    <w:rsid w:val="001D742D"/>
    <w:rsid w:val="001E07F6"/>
    <w:rsid w:val="001E1F95"/>
    <w:rsid w:val="001E3321"/>
    <w:rsid w:val="001E5111"/>
    <w:rsid w:val="001F370E"/>
    <w:rsid w:val="001F7B56"/>
    <w:rsid w:val="00201D5B"/>
    <w:rsid w:val="0020454D"/>
    <w:rsid w:val="00205796"/>
    <w:rsid w:val="00207A31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157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ABB"/>
    <w:rsid w:val="00247B68"/>
    <w:rsid w:val="00250FF6"/>
    <w:rsid w:val="00251285"/>
    <w:rsid w:val="0025165F"/>
    <w:rsid w:val="00253E73"/>
    <w:rsid w:val="0025478D"/>
    <w:rsid w:val="002558C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16A"/>
    <w:rsid w:val="00267ED6"/>
    <w:rsid w:val="00270F56"/>
    <w:rsid w:val="00271DFB"/>
    <w:rsid w:val="00271FBE"/>
    <w:rsid w:val="00272635"/>
    <w:rsid w:val="0027272C"/>
    <w:rsid w:val="00273305"/>
    <w:rsid w:val="00273C5B"/>
    <w:rsid w:val="00274AD4"/>
    <w:rsid w:val="00274FD9"/>
    <w:rsid w:val="00275409"/>
    <w:rsid w:val="00277A1A"/>
    <w:rsid w:val="00277AA2"/>
    <w:rsid w:val="00281FF4"/>
    <w:rsid w:val="00285198"/>
    <w:rsid w:val="00290C95"/>
    <w:rsid w:val="00291E92"/>
    <w:rsid w:val="002940D3"/>
    <w:rsid w:val="002943E2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E1A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D712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333A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2AC3"/>
    <w:rsid w:val="00316204"/>
    <w:rsid w:val="00317973"/>
    <w:rsid w:val="00317B4D"/>
    <w:rsid w:val="00317D72"/>
    <w:rsid w:val="00323A78"/>
    <w:rsid w:val="00323D39"/>
    <w:rsid w:val="003258B0"/>
    <w:rsid w:val="003274D3"/>
    <w:rsid w:val="0033034A"/>
    <w:rsid w:val="00332B2F"/>
    <w:rsid w:val="00340796"/>
    <w:rsid w:val="00340A1F"/>
    <w:rsid w:val="00343F80"/>
    <w:rsid w:val="0034431E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96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25F0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E26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49E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67DB1"/>
    <w:rsid w:val="004716D1"/>
    <w:rsid w:val="0047195B"/>
    <w:rsid w:val="00471E3A"/>
    <w:rsid w:val="00475233"/>
    <w:rsid w:val="004761A5"/>
    <w:rsid w:val="00480346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B5AA9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13F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37EE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073"/>
    <w:rsid w:val="0057253B"/>
    <w:rsid w:val="00572A63"/>
    <w:rsid w:val="005730F0"/>
    <w:rsid w:val="00574A74"/>
    <w:rsid w:val="005751A3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017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3BE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40D"/>
    <w:rsid w:val="00601F6B"/>
    <w:rsid w:val="00602592"/>
    <w:rsid w:val="00602A36"/>
    <w:rsid w:val="00603A23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13E"/>
    <w:rsid w:val="00633EDF"/>
    <w:rsid w:val="00634DE3"/>
    <w:rsid w:val="00635DAD"/>
    <w:rsid w:val="00636342"/>
    <w:rsid w:val="00636884"/>
    <w:rsid w:val="006403E1"/>
    <w:rsid w:val="006417E7"/>
    <w:rsid w:val="00643023"/>
    <w:rsid w:val="00643B62"/>
    <w:rsid w:val="006465C6"/>
    <w:rsid w:val="00646E31"/>
    <w:rsid w:val="00650E0D"/>
    <w:rsid w:val="00652338"/>
    <w:rsid w:val="00652F0A"/>
    <w:rsid w:val="006533B2"/>
    <w:rsid w:val="006608C4"/>
    <w:rsid w:val="00661269"/>
    <w:rsid w:val="00664A24"/>
    <w:rsid w:val="00665B28"/>
    <w:rsid w:val="00671739"/>
    <w:rsid w:val="00671968"/>
    <w:rsid w:val="0067252E"/>
    <w:rsid w:val="00673045"/>
    <w:rsid w:val="00673407"/>
    <w:rsid w:val="00674360"/>
    <w:rsid w:val="00676647"/>
    <w:rsid w:val="006768F9"/>
    <w:rsid w:val="0068039D"/>
    <w:rsid w:val="00680945"/>
    <w:rsid w:val="00682056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16D8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3FD"/>
    <w:rsid w:val="006F4A34"/>
    <w:rsid w:val="006F4E2F"/>
    <w:rsid w:val="006F74D3"/>
    <w:rsid w:val="00701003"/>
    <w:rsid w:val="00701A1A"/>
    <w:rsid w:val="00701BE0"/>
    <w:rsid w:val="00702D45"/>
    <w:rsid w:val="0071063D"/>
    <w:rsid w:val="007125E2"/>
    <w:rsid w:val="007135EE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2B01"/>
    <w:rsid w:val="0073344D"/>
    <w:rsid w:val="00734ED6"/>
    <w:rsid w:val="00736757"/>
    <w:rsid w:val="00740700"/>
    <w:rsid w:val="00741328"/>
    <w:rsid w:val="00741A5C"/>
    <w:rsid w:val="00742E13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3E98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3C6A"/>
    <w:rsid w:val="007B429B"/>
    <w:rsid w:val="007B4ED0"/>
    <w:rsid w:val="007B4FFD"/>
    <w:rsid w:val="007B5AE1"/>
    <w:rsid w:val="007B6F5E"/>
    <w:rsid w:val="007C043C"/>
    <w:rsid w:val="007C0DB6"/>
    <w:rsid w:val="007C1C3D"/>
    <w:rsid w:val="007C285D"/>
    <w:rsid w:val="007C2C9A"/>
    <w:rsid w:val="007C5113"/>
    <w:rsid w:val="007C6450"/>
    <w:rsid w:val="007C67EE"/>
    <w:rsid w:val="007D0B8B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D48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A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45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D75E3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B41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07AC"/>
    <w:rsid w:val="00942F3D"/>
    <w:rsid w:val="00943970"/>
    <w:rsid w:val="00945ADC"/>
    <w:rsid w:val="00945C8E"/>
    <w:rsid w:val="00945FA5"/>
    <w:rsid w:val="00946330"/>
    <w:rsid w:val="00960AB1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97D80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B5270"/>
    <w:rsid w:val="009C1435"/>
    <w:rsid w:val="009C4C2B"/>
    <w:rsid w:val="009C7184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B4D"/>
    <w:rsid w:val="00A649B3"/>
    <w:rsid w:val="00A64D0F"/>
    <w:rsid w:val="00A64E71"/>
    <w:rsid w:val="00A64FF5"/>
    <w:rsid w:val="00A71F2D"/>
    <w:rsid w:val="00A76839"/>
    <w:rsid w:val="00A76E59"/>
    <w:rsid w:val="00A77000"/>
    <w:rsid w:val="00A80040"/>
    <w:rsid w:val="00A81619"/>
    <w:rsid w:val="00A83713"/>
    <w:rsid w:val="00A846AB"/>
    <w:rsid w:val="00A85D10"/>
    <w:rsid w:val="00A869F9"/>
    <w:rsid w:val="00A90FB5"/>
    <w:rsid w:val="00A94BA0"/>
    <w:rsid w:val="00AA013E"/>
    <w:rsid w:val="00AA0E84"/>
    <w:rsid w:val="00AA2410"/>
    <w:rsid w:val="00AA6919"/>
    <w:rsid w:val="00AA7E17"/>
    <w:rsid w:val="00AB0CFE"/>
    <w:rsid w:val="00AB1746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437"/>
    <w:rsid w:val="00AD6FE3"/>
    <w:rsid w:val="00AD7DD6"/>
    <w:rsid w:val="00AD7E9E"/>
    <w:rsid w:val="00AE1330"/>
    <w:rsid w:val="00AE22BA"/>
    <w:rsid w:val="00AE2F34"/>
    <w:rsid w:val="00AE7763"/>
    <w:rsid w:val="00AF171C"/>
    <w:rsid w:val="00AF3603"/>
    <w:rsid w:val="00AF4051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0A7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401E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3AC6"/>
    <w:rsid w:val="00BB5044"/>
    <w:rsid w:val="00BB69AE"/>
    <w:rsid w:val="00BB72D8"/>
    <w:rsid w:val="00BB76F7"/>
    <w:rsid w:val="00BB7AE5"/>
    <w:rsid w:val="00BC1EC5"/>
    <w:rsid w:val="00BC2AB1"/>
    <w:rsid w:val="00BC2BEE"/>
    <w:rsid w:val="00BC5D78"/>
    <w:rsid w:val="00BC65B8"/>
    <w:rsid w:val="00BC6C38"/>
    <w:rsid w:val="00BC767F"/>
    <w:rsid w:val="00BC78ED"/>
    <w:rsid w:val="00BD064C"/>
    <w:rsid w:val="00BD36C1"/>
    <w:rsid w:val="00BD51EE"/>
    <w:rsid w:val="00BF1C96"/>
    <w:rsid w:val="00BF1D9A"/>
    <w:rsid w:val="00BF31BB"/>
    <w:rsid w:val="00BF32B6"/>
    <w:rsid w:val="00BF6469"/>
    <w:rsid w:val="00BF79B2"/>
    <w:rsid w:val="00C00396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1D2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3E5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99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E441F"/>
    <w:rsid w:val="00CF0796"/>
    <w:rsid w:val="00CF2D8C"/>
    <w:rsid w:val="00CF3F92"/>
    <w:rsid w:val="00CF40B4"/>
    <w:rsid w:val="00CF5623"/>
    <w:rsid w:val="00CF7B29"/>
    <w:rsid w:val="00CF7F11"/>
    <w:rsid w:val="00D0091D"/>
    <w:rsid w:val="00D0268D"/>
    <w:rsid w:val="00D036EA"/>
    <w:rsid w:val="00D03750"/>
    <w:rsid w:val="00D03A7E"/>
    <w:rsid w:val="00D04288"/>
    <w:rsid w:val="00D045B0"/>
    <w:rsid w:val="00D05E12"/>
    <w:rsid w:val="00D06AAE"/>
    <w:rsid w:val="00D0712F"/>
    <w:rsid w:val="00D148F6"/>
    <w:rsid w:val="00D155E9"/>
    <w:rsid w:val="00D168C7"/>
    <w:rsid w:val="00D17003"/>
    <w:rsid w:val="00D204E9"/>
    <w:rsid w:val="00D21023"/>
    <w:rsid w:val="00D2109C"/>
    <w:rsid w:val="00D21708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3B99"/>
    <w:rsid w:val="00D34F4A"/>
    <w:rsid w:val="00D369E5"/>
    <w:rsid w:val="00D3720F"/>
    <w:rsid w:val="00D410BF"/>
    <w:rsid w:val="00D429E7"/>
    <w:rsid w:val="00D43090"/>
    <w:rsid w:val="00D520A6"/>
    <w:rsid w:val="00D522CA"/>
    <w:rsid w:val="00D6046D"/>
    <w:rsid w:val="00D61F40"/>
    <w:rsid w:val="00D67CCB"/>
    <w:rsid w:val="00D67D34"/>
    <w:rsid w:val="00D72CA4"/>
    <w:rsid w:val="00D7462E"/>
    <w:rsid w:val="00D74925"/>
    <w:rsid w:val="00D7545D"/>
    <w:rsid w:val="00D76544"/>
    <w:rsid w:val="00D76739"/>
    <w:rsid w:val="00D77C9D"/>
    <w:rsid w:val="00D80704"/>
    <w:rsid w:val="00D80F8A"/>
    <w:rsid w:val="00D81A34"/>
    <w:rsid w:val="00D862B5"/>
    <w:rsid w:val="00D86533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A7D40"/>
    <w:rsid w:val="00DB0346"/>
    <w:rsid w:val="00DB0982"/>
    <w:rsid w:val="00DB0F2F"/>
    <w:rsid w:val="00DB3C8E"/>
    <w:rsid w:val="00DB69DA"/>
    <w:rsid w:val="00DC061E"/>
    <w:rsid w:val="00DC1CD0"/>
    <w:rsid w:val="00DC2203"/>
    <w:rsid w:val="00DC25C3"/>
    <w:rsid w:val="00DC4211"/>
    <w:rsid w:val="00DC4C62"/>
    <w:rsid w:val="00DC56AF"/>
    <w:rsid w:val="00DC71EA"/>
    <w:rsid w:val="00DD1A4D"/>
    <w:rsid w:val="00DD4614"/>
    <w:rsid w:val="00DD4811"/>
    <w:rsid w:val="00DD48F9"/>
    <w:rsid w:val="00DD558D"/>
    <w:rsid w:val="00DE0126"/>
    <w:rsid w:val="00DE19F9"/>
    <w:rsid w:val="00DE25DE"/>
    <w:rsid w:val="00DE3C96"/>
    <w:rsid w:val="00DE71BA"/>
    <w:rsid w:val="00DE754B"/>
    <w:rsid w:val="00DF1DBB"/>
    <w:rsid w:val="00DF34E8"/>
    <w:rsid w:val="00DF41A4"/>
    <w:rsid w:val="00DF6673"/>
    <w:rsid w:val="00E00097"/>
    <w:rsid w:val="00E002CD"/>
    <w:rsid w:val="00E00FB3"/>
    <w:rsid w:val="00E013A9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1692B"/>
    <w:rsid w:val="00E171D1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165F"/>
    <w:rsid w:val="00E41F49"/>
    <w:rsid w:val="00E43047"/>
    <w:rsid w:val="00E44D53"/>
    <w:rsid w:val="00E45D00"/>
    <w:rsid w:val="00E460D4"/>
    <w:rsid w:val="00E53081"/>
    <w:rsid w:val="00E5376C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26A7"/>
    <w:rsid w:val="00E73EF1"/>
    <w:rsid w:val="00E756FD"/>
    <w:rsid w:val="00E76C4E"/>
    <w:rsid w:val="00E76CAC"/>
    <w:rsid w:val="00E77B2E"/>
    <w:rsid w:val="00E801F3"/>
    <w:rsid w:val="00E815DF"/>
    <w:rsid w:val="00E834B4"/>
    <w:rsid w:val="00E83919"/>
    <w:rsid w:val="00E84D74"/>
    <w:rsid w:val="00E85A9D"/>
    <w:rsid w:val="00E872CA"/>
    <w:rsid w:val="00E87E34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B85"/>
    <w:rsid w:val="00EB3E0A"/>
    <w:rsid w:val="00EB60EE"/>
    <w:rsid w:val="00EB65F4"/>
    <w:rsid w:val="00EB6941"/>
    <w:rsid w:val="00EB7AB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414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3D9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1EE"/>
    <w:rsid w:val="00F63296"/>
    <w:rsid w:val="00F642D6"/>
    <w:rsid w:val="00F65665"/>
    <w:rsid w:val="00F661B0"/>
    <w:rsid w:val="00F7140A"/>
    <w:rsid w:val="00F715B1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348A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3E24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2C"/>
    <w:rsid w:val="00FE5239"/>
    <w:rsid w:val="00FE5DAC"/>
    <w:rsid w:val="00FF0E5C"/>
    <w:rsid w:val="00FF0F4D"/>
    <w:rsid w:val="00FF38E8"/>
    <w:rsid w:val="00FF3E4C"/>
    <w:rsid w:val="00FF4BEF"/>
    <w:rsid w:val="00FF4D41"/>
    <w:rsid w:val="10AE22C2"/>
    <w:rsid w:val="19A35BCC"/>
    <w:rsid w:val="2E9E0040"/>
    <w:rsid w:val="43CC5F06"/>
    <w:rsid w:val="4CD34590"/>
    <w:rsid w:val="7EF6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1F7B56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1F7B56"/>
    <w:pPr>
      <w:jc w:val="left"/>
    </w:pPr>
  </w:style>
  <w:style w:type="paragraph" w:styleId="a5">
    <w:name w:val="Body Text Indent"/>
    <w:basedOn w:val="a"/>
    <w:rsid w:val="001F7B56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qFormat/>
    <w:rsid w:val="001F7B56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1F7B56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1F7B56"/>
    <w:rPr>
      <w:sz w:val="18"/>
      <w:szCs w:val="18"/>
    </w:rPr>
  </w:style>
  <w:style w:type="paragraph" w:styleId="a9">
    <w:name w:val="footer"/>
    <w:basedOn w:val="a"/>
    <w:link w:val="Char0"/>
    <w:uiPriority w:val="99"/>
    <w:qFormat/>
    <w:rsid w:val="001F7B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1F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1F7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1F7B56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qFormat/>
    <w:rsid w:val="001F7B56"/>
    <w:rPr>
      <w:b/>
      <w:bCs/>
    </w:rPr>
  </w:style>
  <w:style w:type="character" w:styleId="ae">
    <w:name w:val="Strong"/>
    <w:basedOn w:val="a0"/>
    <w:uiPriority w:val="22"/>
    <w:qFormat/>
    <w:rsid w:val="001F7B56"/>
    <w:rPr>
      <w:b/>
      <w:bCs/>
    </w:rPr>
  </w:style>
  <w:style w:type="character" w:styleId="af">
    <w:name w:val="page number"/>
    <w:basedOn w:val="a0"/>
    <w:qFormat/>
    <w:rsid w:val="001F7B56"/>
  </w:style>
  <w:style w:type="character" w:styleId="af0">
    <w:name w:val="Hyperlink"/>
    <w:basedOn w:val="a0"/>
    <w:qFormat/>
    <w:rsid w:val="001F7B56"/>
    <w:rPr>
      <w:color w:val="333333"/>
      <w:u w:val="none"/>
    </w:rPr>
  </w:style>
  <w:style w:type="character" w:styleId="af1">
    <w:name w:val="annotation reference"/>
    <w:basedOn w:val="a0"/>
    <w:semiHidden/>
    <w:unhideWhenUsed/>
    <w:qFormat/>
    <w:rsid w:val="001F7B56"/>
    <w:rPr>
      <w:sz w:val="21"/>
      <w:szCs w:val="21"/>
    </w:rPr>
  </w:style>
  <w:style w:type="paragraph" w:styleId="af2">
    <w:name w:val="List Paragraph"/>
    <w:basedOn w:val="a"/>
    <w:link w:val="Char2"/>
    <w:uiPriority w:val="34"/>
    <w:qFormat/>
    <w:rsid w:val="001F7B56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qFormat/>
    <w:rsid w:val="001F7B56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qFormat/>
    <w:rsid w:val="001F7B56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1F7B56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qFormat/>
    <w:rsid w:val="001F7B56"/>
    <w:rPr>
      <w:kern w:val="2"/>
      <w:sz w:val="18"/>
    </w:rPr>
  </w:style>
  <w:style w:type="character" w:customStyle="1" w:styleId="Char2">
    <w:name w:val="列出段落 Char"/>
    <w:basedOn w:val="a0"/>
    <w:link w:val="af2"/>
    <w:uiPriority w:val="34"/>
    <w:qFormat/>
    <w:rsid w:val="001F7B56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1F7B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838</TotalTime>
  <Pages>4</Pages>
  <Words>257</Words>
  <Characters>1469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1</cp:lastModifiedBy>
  <cp:revision>206</cp:revision>
  <cp:lastPrinted>2024-07-19T03:32:00Z</cp:lastPrinted>
  <dcterms:created xsi:type="dcterms:W3CDTF">2020-10-29T06:41:00Z</dcterms:created>
  <dcterms:modified xsi:type="dcterms:W3CDTF">2024-07-23T08:32:00Z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EB9FFA58AA284EF5B3AADFACC061D8AA</vt:lpwstr>
  </property>
</Properties>
</file>