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3BFC4A" w14:textId="77777777" w:rsidR="00CB6ECE" w:rsidRDefault="00000000">
      <w:pPr>
        <w:widowControl/>
        <w:spacing w:afterLines="100" w:after="418" w:line="360" w:lineRule="exact"/>
        <w:jc w:val="center"/>
        <w:rPr>
          <w:rFonts w:ascii="微软雅黑" w:eastAsia="微软雅黑" w:hAnsi="微软雅黑" w:cs="Arial"/>
          <w:b/>
          <w:color w:val="000000"/>
          <w:kern w:val="0"/>
          <w:sz w:val="32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32"/>
          <w:szCs w:val="24"/>
        </w:rPr>
        <w:t>招标信息公告</w:t>
      </w:r>
    </w:p>
    <w:p w14:paraId="41A864A7" w14:textId="637CD4FE" w:rsidR="00BA10E1" w:rsidRDefault="00293A6E" w:rsidP="00BA10E1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293A6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上海统一企业饮料食品有限公司</w:t>
      </w:r>
      <w:r w:rsidR="00BA10E1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针对</w:t>
      </w:r>
      <w:r w:rsidR="00E165B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食品</w:t>
      </w:r>
      <w:r w:rsidR="00BA10E1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生产劳务外包服务项目</w:t>
      </w:r>
      <w:r w:rsidR="00BA10E1" w:rsidRPr="000E1787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 </w:t>
      </w:r>
      <w:r w:rsidR="00BA10E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</w:t>
      </w:r>
      <w:r w:rsidR="00BA10E1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，公开征集符合如下要求的</w:t>
      </w:r>
      <w:r w:rsidR="00BA10E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</w:t>
      </w:r>
      <w:r w:rsidR="00BA10E1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商伙伴：</w:t>
      </w:r>
    </w:p>
    <w:p w14:paraId="742A43B7" w14:textId="77777777" w:rsidR="00BA10E1" w:rsidRDefault="00BA10E1" w:rsidP="00BA10E1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1、项目概述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14:paraId="1474B6A6" w14:textId="77777777" w:rsidR="00BA10E1" w:rsidRDefault="00BA10E1" w:rsidP="00BA10E1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 w:rsidRPr="00500E0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24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07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01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日至20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25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06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30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（以实际签订时间为准）</w:t>
      </w:r>
    </w:p>
    <w:p w14:paraId="5C8FB8D3" w14:textId="77777777" w:rsidR="00BA10E1" w:rsidRDefault="00BA10E1" w:rsidP="00BA10E1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项目地点：上海市金山区金舸路1301号</w:t>
      </w:r>
    </w:p>
    <w:p w14:paraId="10B24B2D" w14:textId="77777777" w:rsidR="00BA10E1" w:rsidRDefault="00BA10E1" w:rsidP="00BA10E1">
      <w:pPr>
        <w:widowControl/>
        <w:snapToGrid w:val="0"/>
        <w:ind w:leftChars="200" w:left="420"/>
        <w:contextualSpacing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项目范围：</w:t>
      </w:r>
    </w:p>
    <w:p w14:paraId="22FAACA1" w14:textId="77777777" w:rsidR="00BA10E1" w:rsidRPr="00BA10E1" w:rsidRDefault="00BA10E1" w:rsidP="00BA10E1">
      <w:pPr>
        <w:widowControl/>
        <w:snapToGrid w:val="0"/>
        <w:ind w:leftChars="200" w:left="420"/>
        <w:contextualSpacing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BA10E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 w:rsidRPr="00BA10E1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.</w:t>
      </w:r>
      <w:r w:rsidRPr="00BA10E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包装段：</w:t>
      </w:r>
      <w:r w:rsidRPr="00BA10E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br/>
        <w:t>转运作业：含外围领料、叉车、转运、搬运或装卸原物料、物料(卷膜/纸桶/叉子等)脱箱、外购调味包(含风味包)脱箱、拆箱作业；</w:t>
      </w:r>
    </w:p>
    <w:p w14:paraId="05BD6792" w14:textId="77777777" w:rsidR="00BA10E1" w:rsidRPr="00BA10E1" w:rsidRDefault="00BA10E1" w:rsidP="00BA10E1">
      <w:pPr>
        <w:widowControl/>
        <w:snapToGrid w:val="0"/>
        <w:ind w:firstLineChars="200" w:firstLine="480"/>
        <w:contextualSpacing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BA10E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供料辅助工段：含供箱、供叉、供容器、供风味包、放盖作业；</w:t>
      </w:r>
    </w:p>
    <w:p w14:paraId="4E3AFFAA" w14:textId="77777777" w:rsidR="00BA10E1" w:rsidRPr="00BA10E1" w:rsidRDefault="00BA10E1" w:rsidP="00BA10E1">
      <w:pPr>
        <w:widowControl/>
        <w:snapToGrid w:val="0"/>
        <w:ind w:leftChars="200" w:left="420"/>
        <w:contextualSpacing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BA10E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面块输送工段：含整面、排面、分面、排容器作业；</w:t>
      </w:r>
      <w:r w:rsidRPr="00BA10E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br/>
        <w:t>手动包装工段：含手封箱作业、产品促销品投放(不与食品直接接触)、组合包/放面、封袋作业（肉品）</w:t>
      </w:r>
    </w:p>
    <w:p w14:paraId="5F169852" w14:textId="77777777" w:rsidR="00BA10E1" w:rsidRDefault="00BA10E1" w:rsidP="00BA10E1">
      <w:pPr>
        <w:widowControl/>
        <w:snapToGrid w:val="0"/>
        <w:ind w:leftChars="200" w:left="420"/>
        <w:contextualSpacing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BA10E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Pr="00BA10E1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.</w:t>
      </w:r>
      <w:r w:rsidRPr="00BA10E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料包段：</w:t>
      </w:r>
    </w:p>
    <w:p w14:paraId="486EFC5E" w14:textId="261DC4E0" w:rsidR="00BA10E1" w:rsidRPr="00BA10E1" w:rsidRDefault="00BA10E1" w:rsidP="00BA10E1">
      <w:pPr>
        <w:widowControl/>
        <w:snapToGrid w:val="0"/>
        <w:ind w:leftChars="200" w:left="420"/>
        <w:contextualSpacing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BA10E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生产二次加工工段：含生鲜料切碎作业、异物挑选作业、磨椒作业 </w:t>
      </w:r>
      <w:r w:rsidRPr="00BA10E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br/>
        <w:t>3</w:t>
      </w:r>
      <w:r w:rsidRPr="00BA10E1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.</w:t>
      </w:r>
      <w:r w:rsidRPr="00BA10E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生产共同：</w:t>
      </w:r>
      <w:r w:rsidRPr="00BA10E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br/>
        <w:t>堆栈辅助工段：含冷却机作业、叠栈作业（成品/半成品）、人工堆栈作业；</w:t>
      </w:r>
      <w:r w:rsidRPr="00BA10E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br/>
        <w:t>定量投料工段：含倒酱、混合压延(倒面粉)作业；</w:t>
      </w:r>
    </w:p>
    <w:p w14:paraId="64D4734B" w14:textId="77777777" w:rsidR="00BA10E1" w:rsidRPr="00BA10E1" w:rsidRDefault="00BA10E1" w:rsidP="00BA10E1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BA10E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车间卫生清洁：含洗地车作业、清洁作业；</w:t>
      </w:r>
    </w:p>
    <w:p w14:paraId="4557F995" w14:textId="77777777" w:rsidR="00BA10E1" w:rsidRPr="00A76839" w:rsidRDefault="00BA10E1" w:rsidP="00BA10E1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项目要求：安排合格劳务人员依统一公司作业标准，完成所涉岗位工作内容。</w:t>
      </w:r>
    </w:p>
    <w:p w14:paraId="5B0EB433" w14:textId="070946C1" w:rsidR="00BA10E1" w:rsidRDefault="00BA10E1" w:rsidP="00BA10E1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保证金缴纳：投标保证金10万元，具体以招标说明书为准。</w:t>
      </w:r>
    </w:p>
    <w:p w14:paraId="5E23F805" w14:textId="77777777" w:rsidR="00BA10E1" w:rsidRPr="000E1787" w:rsidRDefault="00BA10E1" w:rsidP="00BA10E1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、服务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商资质要求：</w:t>
      </w:r>
    </w:p>
    <w:p w14:paraId="24EEBC72" w14:textId="77777777" w:rsidR="00BA10E1" w:rsidRPr="007213A0" w:rsidRDefault="00BA10E1" w:rsidP="00BA10E1">
      <w:pPr>
        <w:widowControl/>
        <w:shd w:val="clear" w:color="auto" w:fill="FFFFFF"/>
        <w:ind w:leftChars="202" w:left="849" w:hangingChars="177" w:hanging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</w:t>
      </w:r>
      <w:r w:rsidRPr="007213A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资质要求：有效的营业执照，具备劳务外包/劳务服务/人力资源服务等营业范围；</w:t>
      </w:r>
      <w:r w:rsidRPr="007213A0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</w:p>
    <w:p w14:paraId="75C03914" w14:textId="77777777" w:rsidR="00BA10E1" w:rsidRPr="007213A0" w:rsidRDefault="00BA10E1" w:rsidP="00BA10E1">
      <w:pPr>
        <w:widowControl/>
        <w:shd w:val="clear" w:color="auto" w:fill="FFFFFF"/>
        <w:ind w:leftChars="202" w:left="849" w:hangingChars="177" w:hanging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</w:t>
      </w:r>
      <w:r w:rsidRPr="007213A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执业年限:</w:t>
      </w:r>
      <w:r w:rsidRPr="007213A0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  <w:r w:rsidRPr="007213A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从事劳务外包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服务年限</w:t>
      </w:r>
      <w:r w:rsidRPr="007213A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：≥2年；</w:t>
      </w:r>
    </w:p>
    <w:p w14:paraId="6A5AA209" w14:textId="77777777" w:rsidR="00BA10E1" w:rsidRDefault="00BA10E1" w:rsidP="00BA10E1">
      <w:pPr>
        <w:widowControl/>
        <w:shd w:val="clear" w:color="auto" w:fill="FFFFFF"/>
        <w:ind w:leftChars="202" w:left="849" w:hangingChars="177" w:hanging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</w:t>
      </w:r>
      <w:r w:rsidRPr="007213A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注册资本：≥100万人民币；</w:t>
      </w:r>
    </w:p>
    <w:p w14:paraId="38E2E280" w14:textId="77777777" w:rsidR="00CB6ECE" w:rsidRDefault="00000000">
      <w:pPr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3、报名方式：</w:t>
      </w:r>
    </w:p>
    <w:p w14:paraId="73181021" w14:textId="77777777" w:rsidR="00CB6ECE" w:rsidRDefault="00000000">
      <w:pPr>
        <w:tabs>
          <w:tab w:val="left" w:pos="9781"/>
        </w:tabs>
        <w:ind w:leftChars="200" w:left="420" w:rightChars="-72" w:right="-151"/>
        <w:rPr>
          <w:rFonts w:ascii="微软雅黑" w:eastAsia="微软雅黑" w:hAnsi="微软雅黑" w:cs="微软雅黑"/>
          <w:b/>
          <w:bCs/>
          <w:color w:val="FF0000"/>
          <w:kern w:val="0"/>
          <w:sz w:val="24"/>
          <w:szCs w:val="24"/>
        </w:rPr>
      </w:pPr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>有意向之服务商，可至统一企业慧采平台首页（https://huicai.pec.com.cn）进行报名，网址建议使用谷歌浏览器，</w:t>
      </w:r>
      <w:r>
        <w:rPr>
          <w:rFonts w:ascii="微软雅黑" w:eastAsia="微软雅黑" w:hAnsi="微软雅黑" w:cs="微软雅黑" w:hint="eastAsia"/>
          <w:b/>
          <w:bCs/>
          <w:color w:val="FF0000"/>
          <w:kern w:val="0"/>
          <w:sz w:val="24"/>
          <w:szCs w:val="24"/>
        </w:rPr>
        <w:t>报名表要求的报名材料请务必在慧采系统全部上传，具体报名操作详见操作手册。</w:t>
      </w:r>
    </w:p>
    <w:p w14:paraId="34BB3BDB" w14:textId="77777777" w:rsidR="00DF2430" w:rsidRPr="00411D4A" w:rsidRDefault="00DF2430" w:rsidP="00DF2430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bookmarkStart w:id="0" w:name="_Hlk165185823"/>
      <w:r w:rsidRPr="00411D4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A、联系人：张小姐</w:t>
      </w:r>
    </w:p>
    <w:p w14:paraId="0DF41156" w14:textId="77777777" w:rsidR="00DF2430" w:rsidRPr="00411D4A" w:rsidRDefault="00DF2430" w:rsidP="00DF2430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411D4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B、电话：021-22158353 / 15962685786（在线时间：工作日 8:00-17:00）</w:t>
      </w:r>
    </w:p>
    <w:p w14:paraId="6749BC5F" w14:textId="77777777" w:rsidR="00DF2430" w:rsidRPr="00411D4A" w:rsidRDefault="00DF2430" w:rsidP="00DF2430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411D4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C、邮箱：zhangqi8@pec.com.cn</w:t>
      </w:r>
    </w:p>
    <w:p w14:paraId="304BA985" w14:textId="6ADE3B71" w:rsidR="00DF2430" w:rsidRPr="00411D4A" w:rsidRDefault="00DF2430" w:rsidP="00DF2430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411D4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D、报名时间：</w:t>
      </w:r>
      <w:r w:rsidR="005112F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2024年</w:t>
      </w:r>
      <w:r w:rsidR="00BA10E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</w:t>
      </w:r>
      <w:r w:rsidR="005112F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月</w:t>
      </w:r>
      <w:r w:rsidR="004E26D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12</w:t>
      </w:r>
      <w:r w:rsidR="005112F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日08时至2024年5月</w:t>
      </w:r>
      <w:r w:rsidR="00BA10E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 w:rsidR="004E26D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8</w:t>
      </w:r>
      <w:r w:rsidR="005112F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日17时止</w:t>
      </w:r>
    </w:p>
    <w:bookmarkEnd w:id="0"/>
    <w:p w14:paraId="4A8EDB60" w14:textId="2AB9ADC2" w:rsidR="00CB6ECE" w:rsidRDefault="00000000" w:rsidP="00DF2430">
      <w:pPr>
        <w:widowControl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4、报名须知：</w:t>
      </w:r>
    </w:p>
    <w:p w14:paraId="6582D4C7" w14:textId="77777777" w:rsidR="00CB6ECE" w:rsidRDefault="00000000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A、资质初审合格后，将统一安排参加招投标工作。</w:t>
      </w:r>
    </w:p>
    <w:p w14:paraId="6729CD80" w14:textId="77777777" w:rsidR="00CB6ECE" w:rsidRDefault="00000000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lastRenderedPageBreak/>
        <w:t>B、若投标公司所提供资料有作假情况，一律列入统一集团</w:t>
      </w:r>
      <w:r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  <w:u w:val="single"/>
        </w:rPr>
        <w:t>不合作客户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中。</w:t>
      </w:r>
    </w:p>
    <w:p w14:paraId="49BDA754" w14:textId="77777777" w:rsidR="00CB6ECE" w:rsidRDefault="00000000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C、响应高效、绿色办公理念，可以配合我司推行E签宝电子合同签订工作。</w:t>
      </w:r>
    </w:p>
    <w:p w14:paraId="0BC916B6" w14:textId="77777777" w:rsidR="00CB6ECE" w:rsidRDefault="00000000">
      <w:pPr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5、反腐直通车：</w:t>
      </w:r>
    </w:p>
    <w:p w14:paraId="3C790BC0" w14:textId="77777777" w:rsidR="00CB6ECE" w:rsidRDefault="00000000">
      <w:pPr>
        <w:widowControl/>
        <w:shd w:val="clear" w:color="auto" w:fill="FFFFFF"/>
        <w:ind w:leftChars="200" w:left="849" w:hanging="429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A、为拓宽服务商沟通、监督的渠道，及时制止、查处违纪违法行为，本公司</w:t>
      </w:r>
      <w:r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  <w:u w:val="single"/>
        </w:rPr>
        <w:t>审计管理部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特设置反贪腐直通车，欢迎监督，如实举报。</w:t>
      </w:r>
    </w:p>
    <w:p w14:paraId="0AC4911B" w14:textId="77777777" w:rsidR="00CB6ECE" w:rsidRDefault="00000000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</w:t>
      </w:r>
      <w:r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  <w:u w:val="single"/>
        </w:rPr>
        <w:t>审计管理部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投诉（反贪腐直通车）：邮箱（fanfu@pec.com.cn）、电话 （18221429653）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。</w:t>
      </w:r>
    </w:p>
    <w:p w14:paraId="31FF6FCF" w14:textId="77777777" w:rsidR="00CB6ECE" w:rsidRDefault="00CB6ECE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14:paraId="2F71181D" w14:textId="77777777" w:rsidR="00CB6ECE" w:rsidRDefault="00CB6ECE">
      <w:pPr>
        <w:widowControl/>
        <w:shd w:val="clear" w:color="auto" w:fill="FFFFFF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14:paraId="20B6E80E" w14:textId="77777777" w:rsidR="00CB6ECE" w:rsidRDefault="00CB6ECE">
      <w:pPr>
        <w:widowControl/>
        <w:shd w:val="clear" w:color="auto" w:fill="FFFFFF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14:paraId="23F11A8F" w14:textId="77777777" w:rsidR="00CB6ECE" w:rsidRDefault="00CB6ECE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14:paraId="5A6AF548" w14:textId="77777777" w:rsidR="00BA10E1" w:rsidRDefault="00BA10E1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14:paraId="3943295B" w14:textId="77777777" w:rsidR="00BA10E1" w:rsidRDefault="00BA10E1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14:paraId="02481C7A" w14:textId="77777777" w:rsidR="00BA10E1" w:rsidRDefault="00BA10E1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14:paraId="76E4F237" w14:textId="77777777" w:rsidR="00BA10E1" w:rsidRDefault="00BA10E1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14:paraId="078B037A" w14:textId="77777777" w:rsidR="00BA10E1" w:rsidRDefault="00BA10E1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14:paraId="5A050287" w14:textId="77777777" w:rsidR="00BA10E1" w:rsidRDefault="00BA10E1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14:paraId="41481B19" w14:textId="77777777" w:rsidR="00BA10E1" w:rsidRDefault="00BA10E1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14:paraId="06AD38EE" w14:textId="77777777" w:rsidR="00BA10E1" w:rsidRDefault="00BA10E1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14:paraId="13DDB35C" w14:textId="77777777" w:rsidR="00BA10E1" w:rsidRDefault="00BA10E1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14:paraId="3723CC92" w14:textId="77777777" w:rsidR="00BA10E1" w:rsidRDefault="00BA10E1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14:paraId="092B1DEB" w14:textId="77777777" w:rsidR="00BA10E1" w:rsidRDefault="00BA10E1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14:paraId="40BCB2B7" w14:textId="77777777" w:rsidR="00BA10E1" w:rsidRDefault="00BA10E1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14:paraId="626BA595" w14:textId="77777777" w:rsidR="00BA10E1" w:rsidRDefault="00BA10E1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14:paraId="0DF0B43F" w14:textId="77777777" w:rsidR="00BA10E1" w:rsidRDefault="00BA10E1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14:paraId="2F61DDD2" w14:textId="77777777" w:rsidR="00BA10E1" w:rsidRDefault="00BA10E1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14:paraId="616EBFAA" w14:textId="77777777" w:rsidR="00BA10E1" w:rsidRDefault="00BA10E1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14:paraId="6E7B04AE" w14:textId="77777777" w:rsidR="00BA10E1" w:rsidRDefault="00BA10E1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14:paraId="4F3DDB30" w14:textId="77777777" w:rsidR="00BA10E1" w:rsidRDefault="00BA10E1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14:paraId="34667A3B" w14:textId="77777777" w:rsidR="00BA10E1" w:rsidRDefault="00BA10E1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14:paraId="7887D6FC" w14:textId="77777777" w:rsidR="00BA10E1" w:rsidRDefault="00BA10E1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14:paraId="18DB8F66" w14:textId="77777777" w:rsidR="00BA10E1" w:rsidRDefault="00BA10E1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14:paraId="6C9E0410" w14:textId="77777777" w:rsidR="00BA10E1" w:rsidRDefault="00BA10E1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14:paraId="244A8E96" w14:textId="77777777" w:rsidR="00BA10E1" w:rsidRDefault="00BA10E1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14:paraId="2DD8524E" w14:textId="77777777" w:rsidR="00BA10E1" w:rsidRDefault="00BA10E1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14:paraId="79017256" w14:textId="77777777" w:rsidR="00BA10E1" w:rsidRDefault="00BA10E1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14:paraId="2DB60924" w14:textId="77777777" w:rsidR="00BA10E1" w:rsidRDefault="00BA10E1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14:paraId="73949FA3" w14:textId="77777777" w:rsidR="00CB6ECE" w:rsidRDefault="00000000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 xml:space="preserve">服务商 报名表 </w:t>
      </w:r>
    </w:p>
    <w:p w14:paraId="27BD1931" w14:textId="0FA2C628" w:rsidR="00CB6ECE" w:rsidRDefault="00000000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0"/>
          <w:szCs w:val="24"/>
        </w:rPr>
        <w:t>引进项目：</w:t>
      </w:r>
      <w:r w:rsidR="00C84E5B" w:rsidRPr="00C84E5B">
        <w:rPr>
          <w:rFonts w:ascii="宋体" w:hAnsi="宋体" w:hint="eastAsia"/>
          <w:b/>
          <w:sz w:val="20"/>
          <w:szCs w:val="24"/>
          <w:u w:val="single"/>
        </w:rPr>
        <w:t>上海统一企业饮料食品有限公司食品生产线劳务外包服务项目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559"/>
        <w:gridCol w:w="425"/>
        <w:gridCol w:w="8073"/>
      </w:tblGrid>
      <w:tr w:rsidR="00CB6ECE" w14:paraId="63B235A6" w14:textId="77777777">
        <w:trPr>
          <w:trHeight w:val="548"/>
        </w:trPr>
        <w:tc>
          <w:tcPr>
            <w:tcW w:w="10591" w:type="dxa"/>
            <w:gridSpan w:val="4"/>
            <w:shd w:val="clear" w:color="auto" w:fill="D9D9D9" w:themeFill="background1" w:themeFillShade="D9"/>
            <w:vAlign w:val="center"/>
          </w:tcPr>
          <w:p w14:paraId="1C7C32B6" w14:textId="77777777" w:rsidR="00CB6ECE" w:rsidRDefault="00000000"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 w:rsidR="00CB6ECE" w14:paraId="6D8045CB" w14:textId="77777777">
        <w:trPr>
          <w:trHeight w:val="523"/>
        </w:trPr>
        <w:tc>
          <w:tcPr>
            <w:tcW w:w="534" w:type="dxa"/>
            <w:vMerge w:val="restart"/>
            <w:vAlign w:val="center"/>
          </w:tcPr>
          <w:p w14:paraId="46C110B9" w14:textId="77777777" w:rsidR="00CB6ECE" w:rsidRDefault="000000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 w14:paraId="77AB66DD" w14:textId="77777777" w:rsidR="00CB6ECE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 w14:paraId="05962E71" w14:textId="77777777" w:rsidR="00CB6ECE" w:rsidRDefault="00CB6ECE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CB6ECE" w14:paraId="2D0B7389" w14:textId="77777777">
        <w:trPr>
          <w:trHeight w:val="559"/>
        </w:trPr>
        <w:tc>
          <w:tcPr>
            <w:tcW w:w="534" w:type="dxa"/>
            <w:vMerge/>
            <w:vAlign w:val="center"/>
          </w:tcPr>
          <w:p w14:paraId="6D02650B" w14:textId="77777777" w:rsidR="00CB6ECE" w:rsidRDefault="00CB6EC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FEB5135" w14:textId="77777777" w:rsidR="00CB6ECE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 w14:paraId="51971B9F" w14:textId="77777777" w:rsidR="00CB6ECE" w:rsidRDefault="00CB6ECE">
            <w:pPr>
              <w:rPr>
                <w:bCs/>
                <w:sz w:val="18"/>
                <w:szCs w:val="18"/>
              </w:rPr>
            </w:pPr>
          </w:p>
        </w:tc>
      </w:tr>
      <w:tr w:rsidR="00CB6ECE" w14:paraId="341132C7" w14:textId="77777777">
        <w:trPr>
          <w:trHeight w:val="559"/>
        </w:trPr>
        <w:tc>
          <w:tcPr>
            <w:tcW w:w="534" w:type="dxa"/>
            <w:vMerge/>
            <w:vAlign w:val="center"/>
          </w:tcPr>
          <w:p w14:paraId="2B5C2144" w14:textId="77777777" w:rsidR="00CB6ECE" w:rsidRDefault="00CB6EC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8750705" w14:textId="77777777" w:rsidR="00CB6ECE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 w14:paraId="0C9B1214" w14:textId="77777777" w:rsidR="00CB6ECE" w:rsidRDefault="00CB6ECE">
            <w:pPr>
              <w:rPr>
                <w:bCs/>
                <w:sz w:val="18"/>
                <w:szCs w:val="18"/>
              </w:rPr>
            </w:pPr>
          </w:p>
        </w:tc>
      </w:tr>
      <w:tr w:rsidR="00CB6ECE" w14:paraId="670773BD" w14:textId="77777777">
        <w:trPr>
          <w:trHeight w:val="540"/>
        </w:trPr>
        <w:tc>
          <w:tcPr>
            <w:tcW w:w="534" w:type="dxa"/>
            <w:vMerge w:val="restart"/>
            <w:vAlign w:val="center"/>
          </w:tcPr>
          <w:p w14:paraId="12D5C7E6" w14:textId="77777777" w:rsidR="00CB6ECE" w:rsidRDefault="000000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 w14:paraId="2E628099" w14:textId="77777777" w:rsidR="00CB6ECE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法定代表人</w:t>
            </w:r>
          </w:p>
        </w:tc>
        <w:tc>
          <w:tcPr>
            <w:tcW w:w="8073" w:type="dxa"/>
            <w:vAlign w:val="center"/>
          </w:tcPr>
          <w:p w14:paraId="13EC3059" w14:textId="77777777" w:rsidR="00CB6ECE" w:rsidRDefault="00CB6ECE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CB6ECE" w14:paraId="2FECE4CE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23EFF659" w14:textId="77777777" w:rsidR="00CB6ECE" w:rsidRDefault="00CB6EC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7CA8242" w14:textId="77777777" w:rsidR="00CB6ECE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8073" w:type="dxa"/>
            <w:vAlign w:val="center"/>
          </w:tcPr>
          <w:p w14:paraId="3EF3F438" w14:textId="77777777" w:rsidR="00CB6ECE" w:rsidRDefault="00CB6ECE">
            <w:pPr>
              <w:rPr>
                <w:bCs/>
                <w:sz w:val="18"/>
                <w:szCs w:val="18"/>
              </w:rPr>
            </w:pPr>
          </w:p>
        </w:tc>
      </w:tr>
      <w:tr w:rsidR="00CB6ECE" w14:paraId="3D1751FC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2E129239" w14:textId="77777777" w:rsidR="00CB6ECE" w:rsidRDefault="00CB6EC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198050F4" w14:textId="77777777" w:rsidR="00CB6ECE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 w14:paraId="6AAE559D" w14:textId="77777777" w:rsidR="00CB6ECE" w:rsidRDefault="00CB6ECE">
            <w:pPr>
              <w:rPr>
                <w:bCs/>
                <w:sz w:val="18"/>
                <w:szCs w:val="18"/>
              </w:rPr>
            </w:pPr>
          </w:p>
        </w:tc>
      </w:tr>
      <w:tr w:rsidR="00CB6ECE" w14:paraId="18E716E9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42B1043E" w14:textId="77777777" w:rsidR="00CB6ECE" w:rsidRDefault="00CB6EC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1BFC943E" w14:textId="77777777" w:rsidR="00CB6ECE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 w14:paraId="43CFE092" w14:textId="77777777" w:rsidR="00CB6ECE" w:rsidRDefault="00CB6ECE">
            <w:pPr>
              <w:rPr>
                <w:bCs/>
                <w:sz w:val="18"/>
                <w:szCs w:val="18"/>
              </w:rPr>
            </w:pPr>
          </w:p>
        </w:tc>
      </w:tr>
      <w:tr w:rsidR="00CB6ECE" w14:paraId="762530D4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7466A243" w14:textId="77777777" w:rsidR="00CB6ECE" w:rsidRDefault="00CB6EC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206BD855" w14:textId="77777777" w:rsidR="00CB6ECE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 w14:paraId="6456EF3F" w14:textId="77777777" w:rsidR="00CB6ECE" w:rsidRDefault="00CB6ECE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CB6ECE" w14:paraId="10545A8A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0BCF3944" w14:textId="77777777" w:rsidR="00CB6ECE" w:rsidRDefault="00CB6EC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27D4B01C" w14:textId="77777777" w:rsidR="00CB6ECE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 w14:paraId="2574E3D0" w14:textId="77777777" w:rsidR="00CB6ECE" w:rsidRDefault="00CB6ECE">
            <w:pPr>
              <w:rPr>
                <w:bCs/>
                <w:sz w:val="18"/>
                <w:szCs w:val="18"/>
              </w:rPr>
            </w:pPr>
          </w:p>
        </w:tc>
      </w:tr>
      <w:tr w:rsidR="00CB6ECE" w14:paraId="27884E2B" w14:textId="77777777">
        <w:trPr>
          <w:trHeight w:val="542"/>
        </w:trPr>
        <w:tc>
          <w:tcPr>
            <w:tcW w:w="10591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0F22078C" w14:textId="77777777" w:rsidR="00CB6ECE" w:rsidRDefault="00000000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 w:rsidR="00CB6ECE" w14:paraId="27BF0D01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332B85F6" w14:textId="77777777" w:rsidR="00CB6ECE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 w:rsidR="00CB6ECE" w14:paraId="4E06987D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6762A2A6" w14:textId="77777777" w:rsidR="00CB6ECE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 w:rsidR="00CB6ECE" w14:paraId="30ED2C96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6E14D99C" w14:textId="77777777" w:rsidR="00CB6ECE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 w:rsidR="00CB6ECE" w14:paraId="08E1CF2E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15D43429" w14:textId="77777777" w:rsidR="00CB6ECE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法定代表人身份证复印件</w:t>
            </w:r>
          </w:p>
        </w:tc>
      </w:tr>
      <w:tr w:rsidR="00CB6ECE" w14:paraId="7C0E6904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59D5D9B9" w14:textId="77777777" w:rsidR="00CB6ECE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CB6ECE" w14:paraId="567C7AF3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4FDFC459" w14:textId="77777777" w:rsidR="00CB6ECE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CB6ECE" w14:paraId="1FE56E2F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00859658" w14:textId="77777777" w:rsidR="00CB6ECE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CB6ECE" w14:paraId="62AF964B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3FC0CE1A" w14:textId="77777777" w:rsidR="00CB6ECE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 w:rsidR="00CB6ECE" w14:paraId="05B0D0EA" w14:textId="77777777">
        <w:trPr>
          <w:trHeight w:val="991"/>
        </w:trPr>
        <w:tc>
          <w:tcPr>
            <w:tcW w:w="2093" w:type="dxa"/>
            <w:gridSpan w:val="2"/>
            <w:vAlign w:val="center"/>
          </w:tcPr>
          <w:p w14:paraId="0525B17D" w14:textId="77777777" w:rsidR="00CB6ECE" w:rsidRDefault="00000000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 w14:paraId="1216ADA7" w14:textId="77777777" w:rsidR="00CB6ECE" w:rsidRDefault="00CB6ECE">
            <w:pPr>
              <w:jc w:val="center"/>
              <w:rPr>
                <w:bCs/>
                <w:sz w:val="18"/>
                <w:szCs w:val="18"/>
              </w:rPr>
            </w:pPr>
          </w:p>
          <w:p w14:paraId="0B109DB6" w14:textId="77777777" w:rsidR="00CB6ECE" w:rsidRDefault="00CB6ECE">
            <w:pPr>
              <w:jc w:val="center"/>
              <w:rPr>
                <w:bCs/>
                <w:sz w:val="18"/>
                <w:szCs w:val="18"/>
              </w:rPr>
            </w:pPr>
          </w:p>
          <w:p w14:paraId="177F11E2" w14:textId="77777777" w:rsidR="00CB6ECE" w:rsidRDefault="00CB6ECE">
            <w:pPr>
              <w:jc w:val="center"/>
              <w:rPr>
                <w:bCs/>
                <w:sz w:val="18"/>
                <w:szCs w:val="18"/>
              </w:rPr>
            </w:pPr>
          </w:p>
          <w:p w14:paraId="00DDB883" w14:textId="77777777" w:rsidR="00CB6ECE" w:rsidRDefault="00CB6ECE">
            <w:pPr>
              <w:jc w:val="center"/>
              <w:rPr>
                <w:bCs/>
                <w:sz w:val="18"/>
                <w:szCs w:val="18"/>
              </w:rPr>
            </w:pPr>
          </w:p>
          <w:p w14:paraId="54FC2FE9" w14:textId="77777777" w:rsidR="00CB6ECE" w:rsidRDefault="00CB6ECE">
            <w:pPr>
              <w:jc w:val="center"/>
              <w:rPr>
                <w:bCs/>
                <w:sz w:val="18"/>
                <w:szCs w:val="18"/>
              </w:rPr>
            </w:pPr>
          </w:p>
          <w:p w14:paraId="69C6F1EF" w14:textId="77777777" w:rsidR="00CB6ECE" w:rsidRDefault="00CB6ECE">
            <w:pPr>
              <w:jc w:val="center"/>
              <w:rPr>
                <w:bCs/>
                <w:sz w:val="18"/>
                <w:szCs w:val="18"/>
              </w:rPr>
            </w:pPr>
          </w:p>
          <w:p w14:paraId="103C3F89" w14:textId="77777777" w:rsidR="00CB6ECE" w:rsidRDefault="00CB6ECE">
            <w:pPr>
              <w:jc w:val="center"/>
              <w:rPr>
                <w:bCs/>
                <w:sz w:val="18"/>
                <w:szCs w:val="18"/>
              </w:rPr>
            </w:pPr>
          </w:p>
          <w:p w14:paraId="725E18D9" w14:textId="77777777" w:rsidR="00CB6ECE" w:rsidRDefault="00CB6ECE">
            <w:pPr>
              <w:jc w:val="center"/>
              <w:rPr>
                <w:bCs/>
                <w:sz w:val="18"/>
                <w:szCs w:val="18"/>
              </w:rPr>
            </w:pPr>
          </w:p>
          <w:p w14:paraId="1EEC31DF" w14:textId="77777777" w:rsidR="00CB6ECE" w:rsidRDefault="00CB6ECE">
            <w:pPr>
              <w:jc w:val="center"/>
              <w:rPr>
                <w:bCs/>
                <w:sz w:val="18"/>
                <w:szCs w:val="18"/>
              </w:rPr>
            </w:pPr>
          </w:p>
          <w:p w14:paraId="6642075C" w14:textId="77777777" w:rsidR="00CB6ECE" w:rsidRDefault="00CB6ECE">
            <w:pPr>
              <w:jc w:val="center"/>
              <w:rPr>
                <w:bCs/>
                <w:sz w:val="18"/>
                <w:szCs w:val="18"/>
              </w:rPr>
            </w:pPr>
          </w:p>
          <w:p w14:paraId="0E213BFA" w14:textId="77777777" w:rsidR="00CB6ECE" w:rsidRDefault="00CB6ECE">
            <w:pPr>
              <w:jc w:val="center"/>
              <w:rPr>
                <w:bCs/>
                <w:sz w:val="18"/>
                <w:szCs w:val="18"/>
              </w:rPr>
            </w:pPr>
          </w:p>
          <w:p w14:paraId="2C069A59" w14:textId="77777777" w:rsidR="00CB6ECE" w:rsidRDefault="00CB6ECE">
            <w:pPr>
              <w:jc w:val="center"/>
              <w:rPr>
                <w:bCs/>
                <w:sz w:val="18"/>
                <w:szCs w:val="18"/>
              </w:rPr>
            </w:pPr>
          </w:p>
          <w:p w14:paraId="145C0879" w14:textId="77777777" w:rsidR="00CB6ECE" w:rsidRDefault="00CB6ECE">
            <w:pPr>
              <w:jc w:val="center"/>
              <w:rPr>
                <w:bCs/>
                <w:sz w:val="18"/>
                <w:szCs w:val="18"/>
              </w:rPr>
            </w:pPr>
          </w:p>
          <w:p w14:paraId="29BDD004" w14:textId="77777777" w:rsidR="00CB6ECE" w:rsidRDefault="00CB6ECE">
            <w:pPr>
              <w:jc w:val="center"/>
              <w:rPr>
                <w:bCs/>
                <w:sz w:val="18"/>
                <w:szCs w:val="18"/>
              </w:rPr>
            </w:pPr>
          </w:p>
          <w:p w14:paraId="71E1FCEC" w14:textId="77777777" w:rsidR="00CB6ECE" w:rsidRDefault="00CB6ECE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6B4B5920" w14:textId="77777777" w:rsidR="00CB6ECE" w:rsidRDefault="00000000"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项目为必填项。</w:t>
      </w:r>
    </w:p>
    <w:p w14:paraId="44A722B3" w14:textId="77777777" w:rsidR="00CB6ECE" w:rsidRDefault="00CB6ECE">
      <w:pPr>
        <w:autoSpaceDE w:val="0"/>
        <w:autoSpaceDN w:val="0"/>
        <w:jc w:val="center"/>
        <w:rPr>
          <w:sz w:val="36"/>
          <w:szCs w:val="36"/>
        </w:rPr>
      </w:pPr>
    </w:p>
    <w:p w14:paraId="5AEB1374" w14:textId="77777777" w:rsidR="00CB6ECE" w:rsidRDefault="00CB6ECE">
      <w:pPr>
        <w:autoSpaceDE w:val="0"/>
        <w:autoSpaceDN w:val="0"/>
        <w:jc w:val="center"/>
        <w:rPr>
          <w:sz w:val="36"/>
          <w:szCs w:val="36"/>
        </w:rPr>
      </w:pPr>
    </w:p>
    <w:p w14:paraId="07562E99" w14:textId="77777777" w:rsidR="00CB6ECE" w:rsidRDefault="00CB6ECE">
      <w:pPr>
        <w:autoSpaceDE w:val="0"/>
        <w:autoSpaceDN w:val="0"/>
        <w:jc w:val="center"/>
        <w:rPr>
          <w:sz w:val="36"/>
          <w:szCs w:val="36"/>
        </w:rPr>
      </w:pPr>
    </w:p>
    <w:p w14:paraId="104654D0" w14:textId="77777777" w:rsidR="00CB6ECE" w:rsidRDefault="00CB6ECE">
      <w:pPr>
        <w:autoSpaceDE w:val="0"/>
        <w:autoSpaceDN w:val="0"/>
        <w:rPr>
          <w:sz w:val="36"/>
          <w:szCs w:val="36"/>
        </w:rPr>
      </w:pPr>
    </w:p>
    <w:p w14:paraId="75306FFF" w14:textId="77777777" w:rsidR="00CB6ECE" w:rsidRDefault="00000000"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 w14:paraId="5E4591EE" w14:textId="77777777" w:rsidR="00CB6ECE" w:rsidRDefault="00000000">
      <w:pPr>
        <w:rPr>
          <w:sz w:val="28"/>
        </w:rPr>
      </w:pPr>
      <w:r>
        <w:rPr>
          <w:rFonts w:hint="eastAsia"/>
          <w:sz w:val="28"/>
        </w:rPr>
        <w:t>授权公司：</w:t>
      </w:r>
    </w:p>
    <w:p w14:paraId="2DFC40E3" w14:textId="77777777" w:rsidR="00CB6ECE" w:rsidRDefault="00000000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身份证号码：</w:t>
      </w:r>
    </w:p>
    <w:p w14:paraId="41520DBF" w14:textId="77777777" w:rsidR="00CB6ECE" w:rsidRDefault="00000000">
      <w:pPr>
        <w:rPr>
          <w:sz w:val="28"/>
        </w:rPr>
      </w:pPr>
      <w:r>
        <w:rPr>
          <w:rFonts w:hint="eastAsia"/>
          <w:sz w:val="28"/>
        </w:rPr>
        <w:t>单位地址：</w:t>
      </w:r>
    </w:p>
    <w:p w14:paraId="03E62498" w14:textId="77777777" w:rsidR="00CB6ECE" w:rsidRDefault="00000000">
      <w:pPr>
        <w:rPr>
          <w:b/>
          <w:sz w:val="28"/>
        </w:rPr>
      </w:pPr>
      <w:r>
        <w:rPr>
          <w:b/>
          <w:sz w:val="28"/>
        </w:rPr>
        <w:t>法定代表人</w:t>
      </w:r>
      <w:r>
        <w:rPr>
          <w:rFonts w:hint="eastAsia"/>
          <w:b/>
          <w:sz w:val="28"/>
        </w:rPr>
        <w:t>手机号码：</w:t>
      </w:r>
    </w:p>
    <w:p w14:paraId="2F168448" w14:textId="77777777" w:rsidR="00CB6ECE" w:rsidRDefault="00000000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</w:p>
    <w:p w14:paraId="0DDD8651" w14:textId="77777777" w:rsidR="00CB6ECE" w:rsidRDefault="00000000"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</w:t>
      </w:r>
      <w:r>
        <w:rPr>
          <w:rFonts w:hint="eastAsia"/>
          <w:sz w:val="28"/>
        </w:rPr>
        <w:t>单位及职务：</w:t>
      </w:r>
    </w:p>
    <w:p w14:paraId="067681D5" w14:textId="77777777" w:rsidR="00CB6ECE" w:rsidRDefault="00000000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>
        <w:rPr>
          <w:rFonts w:hint="eastAsia"/>
          <w:b/>
          <w:sz w:val="28"/>
        </w:rPr>
        <w:t>邮箱：</w:t>
      </w:r>
    </w:p>
    <w:p w14:paraId="0B5F88E5" w14:textId="77777777" w:rsidR="00CB6ECE" w:rsidRDefault="00000000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14:paraId="6B137BBA" w14:textId="2CF6DFAE" w:rsidR="00CB6ECE" w:rsidRDefault="00000000"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 w:rsidR="00C84E5B" w:rsidRPr="00C84E5B">
        <w:rPr>
          <w:rFonts w:hint="eastAsia"/>
          <w:b/>
          <w:bCs/>
          <w:sz w:val="28"/>
          <w:u w:val="single"/>
        </w:rPr>
        <w:t>上海统一企业饮料食品有限公司食品生产线劳务外包服务项目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投标活动。</w:t>
      </w:r>
    </w:p>
    <w:p w14:paraId="657E73CC" w14:textId="77777777" w:rsidR="00CB6ECE" w:rsidRDefault="00000000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14:paraId="3F2D423C" w14:textId="77777777" w:rsidR="00CB6ECE" w:rsidRDefault="00000000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，均代表授权公司的行为，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14:paraId="4652CB91" w14:textId="77777777" w:rsidR="00CB6ECE" w:rsidRDefault="00000000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14:paraId="7158565C" w14:textId="0B159FA9" w:rsidR="00CB6ECE" w:rsidRDefault="00000000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 w:rsidR="00C84E5B" w:rsidRPr="00C84E5B">
        <w:rPr>
          <w:rFonts w:hint="eastAsia"/>
          <w:b/>
          <w:bCs/>
          <w:sz w:val="28"/>
          <w:u w:val="single"/>
        </w:rPr>
        <w:t>上海统一企业饮料食品有限公司</w:t>
      </w:r>
      <w:r>
        <w:rPr>
          <w:rFonts w:hint="eastAsia"/>
          <w:sz w:val="28"/>
        </w:rPr>
        <w:t>项目招标活动结束时止，如中标至与招标人签订项目合同执行完毕为止。</w:t>
      </w:r>
    </w:p>
    <w:p w14:paraId="64F5FBB5" w14:textId="77777777" w:rsidR="00CB6ECE" w:rsidRDefault="00CB6ECE">
      <w:pPr>
        <w:ind w:firstLine="570"/>
        <w:rPr>
          <w:sz w:val="28"/>
        </w:rPr>
      </w:pPr>
    </w:p>
    <w:p w14:paraId="4BC64B5C" w14:textId="77777777" w:rsidR="00CB6ECE" w:rsidRDefault="00CB6ECE">
      <w:pPr>
        <w:ind w:firstLine="570"/>
        <w:rPr>
          <w:sz w:val="28"/>
        </w:rPr>
      </w:pPr>
    </w:p>
    <w:p w14:paraId="1145E4E3" w14:textId="77777777" w:rsidR="00CB6ECE" w:rsidRDefault="00000000">
      <w:pPr>
        <w:wordWrap w:val="0"/>
        <w:ind w:right="1120" w:firstLineChars="1518" w:firstLine="4250"/>
        <w:rPr>
          <w:sz w:val="28"/>
        </w:rPr>
      </w:pPr>
      <w:r>
        <w:rPr>
          <w:rFonts w:hint="eastAsia"/>
          <w:sz w:val="28"/>
        </w:rPr>
        <w:t>授权公司（盖公章）：</w:t>
      </w:r>
    </w:p>
    <w:p w14:paraId="416A917C" w14:textId="77777777" w:rsidR="00CB6ECE" w:rsidRDefault="00000000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 w14:paraId="305C24A7" w14:textId="77777777" w:rsidR="00CB6ECE" w:rsidRDefault="00000000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</w:t>
      </w:r>
    </w:p>
    <w:p w14:paraId="59F6F601" w14:textId="77777777" w:rsidR="00CB6ECE" w:rsidRDefault="00CB6ECE">
      <w:pPr>
        <w:jc w:val="center"/>
        <w:rPr>
          <w:rFonts w:ascii="微软雅黑" w:eastAsia="微软雅黑" w:hAnsi="微软雅黑"/>
          <w:sz w:val="24"/>
          <w:szCs w:val="24"/>
        </w:rPr>
      </w:pPr>
    </w:p>
    <w:sectPr w:rsidR="00CB6ECE">
      <w:headerReference w:type="default" r:id="rId6"/>
      <w:footerReference w:type="default" r:id="rId7"/>
      <w:pgSz w:w="11906" w:h="16838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3AC78D" w14:textId="77777777" w:rsidR="005F452F" w:rsidRDefault="005F452F">
      <w:r>
        <w:separator/>
      </w:r>
    </w:p>
  </w:endnote>
  <w:endnote w:type="continuationSeparator" w:id="0">
    <w:p w14:paraId="267B1150" w14:textId="77777777" w:rsidR="005F452F" w:rsidRDefault="005F4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微软雅黑">
    <w:altName w:val="汉仪旗黑KW 55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38A4B6" w14:textId="77777777" w:rsidR="00CB6ECE" w:rsidRDefault="00000000">
    <w:pPr>
      <w:pStyle w:val="aa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13CDFB" w14:textId="77777777" w:rsidR="005F452F" w:rsidRDefault="005F452F">
      <w:r>
        <w:separator/>
      </w:r>
    </w:p>
  </w:footnote>
  <w:footnote w:type="continuationSeparator" w:id="0">
    <w:p w14:paraId="1024F77D" w14:textId="77777777" w:rsidR="005F452F" w:rsidRDefault="005F4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E87293" w14:textId="77777777" w:rsidR="00CB6ECE" w:rsidRDefault="00CB6ECE">
    <w:pPr>
      <w:pStyle w:val="ac"/>
      <w:pBdr>
        <w:bottom w:val="none" w:sz="0" w:space="0" w:color="auto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DFmOGZjYjgwNTE0MTgwZGNkZTExZTM1NzMzYjAyODAifQ=="/>
  </w:docVars>
  <w:rsids>
    <w:rsidRoot w:val="001D742D"/>
    <w:rsid w:val="EB63AD70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4DB9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069C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56D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32BC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0FCD"/>
    <w:rsid w:val="001C1EC2"/>
    <w:rsid w:val="001C4F14"/>
    <w:rsid w:val="001C654D"/>
    <w:rsid w:val="001D2CFE"/>
    <w:rsid w:val="001D3D9D"/>
    <w:rsid w:val="001D51C5"/>
    <w:rsid w:val="001D742D"/>
    <w:rsid w:val="001E07F6"/>
    <w:rsid w:val="001E212A"/>
    <w:rsid w:val="001E3321"/>
    <w:rsid w:val="001E5111"/>
    <w:rsid w:val="001F370E"/>
    <w:rsid w:val="001F53A0"/>
    <w:rsid w:val="00201D5B"/>
    <w:rsid w:val="0020454D"/>
    <w:rsid w:val="00205796"/>
    <w:rsid w:val="002156C2"/>
    <w:rsid w:val="002160C8"/>
    <w:rsid w:val="00220FDE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3F93"/>
    <w:rsid w:val="00285198"/>
    <w:rsid w:val="00290C95"/>
    <w:rsid w:val="00291E92"/>
    <w:rsid w:val="00293A6E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1B6D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5097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D4A"/>
    <w:rsid w:val="00411E3D"/>
    <w:rsid w:val="00413EB3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2215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26DC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12F1"/>
    <w:rsid w:val="0051427E"/>
    <w:rsid w:val="00514D5A"/>
    <w:rsid w:val="00514E0B"/>
    <w:rsid w:val="00520316"/>
    <w:rsid w:val="00522AC5"/>
    <w:rsid w:val="005231EE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8FC"/>
    <w:rsid w:val="005D4804"/>
    <w:rsid w:val="005D5644"/>
    <w:rsid w:val="005D5A0F"/>
    <w:rsid w:val="005D5AEB"/>
    <w:rsid w:val="005D5C6A"/>
    <w:rsid w:val="005D6E44"/>
    <w:rsid w:val="005D74AB"/>
    <w:rsid w:val="005E2BEE"/>
    <w:rsid w:val="005E2EB7"/>
    <w:rsid w:val="005E366C"/>
    <w:rsid w:val="005E5701"/>
    <w:rsid w:val="005E5E38"/>
    <w:rsid w:val="005E5EA9"/>
    <w:rsid w:val="005F156C"/>
    <w:rsid w:val="005F2BF2"/>
    <w:rsid w:val="005F452F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3AC8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6EBE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7F59"/>
    <w:rsid w:val="007B1A7F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1DA3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12C7"/>
    <w:rsid w:val="008D2F2F"/>
    <w:rsid w:val="008D2FC2"/>
    <w:rsid w:val="008D5B62"/>
    <w:rsid w:val="008D7C09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988"/>
    <w:rsid w:val="00926E0B"/>
    <w:rsid w:val="00926F98"/>
    <w:rsid w:val="00927921"/>
    <w:rsid w:val="0092797F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0F1"/>
    <w:rsid w:val="009B1F18"/>
    <w:rsid w:val="009B2AC6"/>
    <w:rsid w:val="009B6F1F"/>
    <w:rsid w:val="009C1435"/>
    <w:rsid w:val="009C4C2B"/>
    <w:rsid w:val="009D0A27"/>
    <w:rsid w:val="009D1D20"/>
    <w:rsid w:val="009D3D0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9F719F"/>
    <w:rsid w:val="00A00A06"/>
    <w:rsid w:val="00A020D0"/>
    <w:rsid w:val="00A02AC2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A50"/>
    <w:rsid w:val="00AC5F60"/>
    <w:rsid w:val="00AC7424"/>
    <w:rsid w:val="00AD2ED8"/>
    <w:rsid w:val="00AD3A28"/>
    <w:rsid w:val="00AD3B53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5491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535A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0E1"/>
    <w:rsid w:val="00BA118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5293"/>
    <w:rsid w:val="00C27931"/>
    <w:rsid w:val="00C27EB9"/>
    <w:rsid w:val="00C30C3E"/>
    <w:rsid w:val="00C3151C"/>
    <w:rsid w:val="00C3163D"/>
    <w:rsid w:val="00C31929"/>
    <w:rsid w:val="00C35275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84E5B"/>
    <w:rsid w:val="00C86A21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6ECE"/>
    <w:rsid w:val="00CB70AB"/>
    <w:rsid w:val="00CC0AFE"/>
    <w:rsid w:val="00CC1F4F"/>
    <w:rsid w:val="00CC39BD"/>
    <w:rsid w:val="00CC658A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9D2"/>
    <w:rsid w:val="00CE3AD5"/>
    <w:rsid w:val="00CF0796"/>
    <w:rsid w:val="00CF2064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625B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A7D0D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2430"/>
    <w:rsid w:val="00DF41A4"/>
    <w:rsid w:val="00DF6673"/>
    <w:rsid w:val="00E00097"/>
    <w:rsid w:val="00E04960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165B7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47F50"/>
    <w:rsid w:val="00E504F7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C46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A29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2A03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013B2B96"/>
    <w:rsid w:val="09C63218"/>
    <w:rsid w:val="16EB572B"/>
    <w:rsid w:val="1CE70075"/>
    <w:rsid w:val="2D61765A"/>
    <w:rsid w:val="3CCF1E09"/>
    <w:rsid w:val="4DF33A5B"/>
    <w:rsid w:val="52267D22"/>
    <w:rsid w:val="56406CA6"/>
    <w:rsid w:val="57AE4F4E"/>
    <w:rsid w:val="5C307437"/>
    <w:rsid w:val="6C9942CA"/>
    <w:rsid w:val="6DF408A5"/>
    <w:rsid w:val="72A40D1B"/>
    <w:rsid w:val="73306456"/>
    <w:rsid w:val="7E930C77"/>
    <w:rsid w:val="7FB87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64D406F"/>
  <w15:docId w15:val="{27E2594D-4F61-4045-8EF7-587C42668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qFormat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autoRedefine/>
    <w:semiHidden/>
    <w:qFormat/>
    <w:pPr>
      <w:shd w:val="clear" w:color="auto" w:fill="000080"/>
    </w:pPr>
  </w:style>
  <w:style w:type="paragraph" w:styleId="a4">
    <w:name w:val="annotation text"/>
    <w:basedOn w:val="a"/>
    <w:link w:val="a5"/>
    <w:autoRedefine/>
    <w:semiHidden/>
    <w:unhideWhenUsed/>
    <w:qFormat/>
    <w:pPr>
      <w:jc w:val="left"/>
    </w:pPr>
  </w:style>
  <w:style w:type="paragraph" w:styleId="a6">
    <w:name w:val="Body Text Indent"/>
    <w:basedOn w:val="a"/>
    <w:autoRedefine/>
    <w:qFormat/>
    <w:pPr>
      <w:ind w:firstLineChars="200" w:firstLine="480"/>
    </w:pPr>
    <w:rPr>
      <w:sz w:val="24"/>
      <w:szCs w:val="24"/>
    </w:rPr>
  </w:style>
  <w:style w:type="paragraph" w:styleId="a7">
    <w:name w:val="Block Text"/>
    <w:basedOn w:val="a"/>
    <w:autoRedefine/>
    <w:qFormat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paragraph" w:styleId="a8">
    <w:name w:val="Date"/>
    <w:basedOn w:val="a"/>
    <w:next w:val="a"/>
    <w:autoRedefine/>
    <w:qFormat/>
    <w:pPr>
      <w:ind w:leftChars="2500" w:left="100"/>
    </w:pPr>
    <w:rPr>
      <w:sz w:val="24"/>
    </w:rPr>
  </w:style>
  <w:style w:type="paragraph" w:styleId="a9">
    <w:name w:val="Balloon Text"/>
    <w:basedOn w:val="a"/>
    <w:autoRedefine/>
    <w:semiHidden/>
    <w:qFormat/>
    <w:rPr>
      <w:sz w:val="18"/>
      <w:szCs w:val="18"/>
    </w:rPr>
  </w:style>
  <w:style w:type="paragraph" w:styleId="aa">
    <w:name w:val="footer"/>
    <w:basedOn w:val="a"/>
    <w:link w:val="ab"/>
    <w:autoRedefine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c">
    <w:name w:val="header"/>
    <w:basedOn w:val="a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d">
    <w:name w:val="Normal (Web)"/>
    <w:basedOn w:val="a"/>
    <w:autoRedefine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e">
    <w:name w:val="Title"/>
    <w:basedOn w:val="a"/>
    <w:autoRedefine/>
    <w:qFormat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f">
    <w:name w:val="annotation subject"/>
    <w:basedOn w:val="a4"/>
    <w:next w:val="a4"/>
    <w:link w:val="af0"/>
    <w:autoRedefine/>
    <w:semiHidden/>
    <w:unhideWhenUsed/>
    <w:qFormat/>
    <w:rPr>
      <w:b/>
      <w:bCs/>
    </w:rPr>
  </w:style>
  <w:style w:type="character" w:styleId="af1">
    <w:name w:val="page number"/>
    <w:basedOn w:val="a0"/>
    <w:autoRedefine/>
    <w:qFormat/>
  </w:style>
  <w:style w:type="character" w:styleId="af2">
    <w:name w:val="Hyperlink"/>
    <w:basedOn w:val="a0"/>
    <w:autoRedefine/>
    <w:qFormat/>
    <w:rPr>
      <w:color w:val="333333"/>
      <w:u w:val="none"/>
    </w:rPr>
  </w:style>
  <w:style w:type="character" w:styleId="af3">
    <w:name w:val="annotation reference"/>
    <w:basedOn w:val="a0"/>
    <w:autoRedefine/>
    <w:semiHidden/>
    <w:unhideWhenUsed/>
    <w:qFormat/>
    <w:rPr>
      <w:sz w:val="21"/>
      <w:szCs w:val="21"/>
    </w:rPr>
  </w:style>
  <w:style w:type="paragraph" w:styleId="af4">
    <w:name w:val="List Paragraph"/>
    <w:basedOn w:val="a"/>
    <w:autoRedefine/>
    <w:uiPriority w:val="34"/>
    <w:qFormat/>
    <w:pPr>
      <w:ind w:firstLineChars="200" w:firstLine="420"/>
    </w:pPr>
  </w:style>
  <w:style w:type="character" w:customStyle="1" w:styleId="a5">
    <w:name w:val="批注文字 字符"/>
    <w:basedOn w:val="a0"/>
    <w:link w:val="a4"/>
    <w:autoRedefine/>
    <w:semiHidden/>
    <w:qFormat/>
    <w:rPr>
      <w:kern w:val="2"/>
      <w:sz w:val="21"/>
    </w:rPr>
  </w:style>
  <w:style w:type="character" w:customStyle="1" w:styleId="af0">
    <w:name w:val="批注主题 字符"/>
    <w:basedOn w:val="a5"/>
    <w:link w:val="af"/>
    <w:autoRedefine/>
    <w:semiHidden/>
    <w:qFormat/>
    <w:rPr>
      <w:b/>
      <w:bCs/>
      <w:kern w:val="2"/>
      <w:sz w:val="21"/>
    </w:rPr>
  </w:style>
  <w:style w:type="character" w:customStyle="1" w:styleId="awspan1">
    <w:name w:val="awspan1"/>
    <w:basedOn w:val="a0"/>
    <w:autoRedefine/>
    <w:qFormat/>
    <w:rPr>
      <w:color w:val="000000"/>
      <w:sz w:val="24"/>
      <w:szCs w:val="24"/>
    </w:rPr>
  </w:style>
  <w:style w:type="character" w:customStyle="1" w:styleId="ab">
    <w:name w:val="页脚 字符"/>
    <w:basedOn w:val="a0"/>
    <w:link w:val="aa"/>
    <w:autoRedefine/>
    <w:uiPriority w:val="99"/>
    <w:qFormat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293</Words>
  <Characters>1676</Characters>
  <Application>Microsoft Office Word</Application>
  <DocSecurity>0</DocSecurity>
  <Lines>13</Lines>
  <Paragraphs>3</Paragraphs>
  <ScaleCrop>false</ScaleCrop>
  <Company>Kunshan Research Institute,PEC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琪 张</cp:lastModifiedBy>
  <cp:revision>39</cp:revision>
  <cp:lastPrinted>2017-11-15T01:02:00Z</cp:lastPrinted>
  <dcterms:created xsi:type="dcterms:W3CDTF">2022-06-03T06:35:00Z</dcterms:created>
  <dcterms:modified xsi:type="dcterms:W3CDTF">2024-05-11T03:21:00Z</dcterms:modified>
  <cp:category>标准书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96ABD6F4850C1B1955E5EE6434BD3F20</vt:lpwstr>
  </property>
</Properties>
</file>